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F058E5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4219E5" w:rsidRDefault="00F058E5" w:rsidP="00F058E5">
      <w:pPr>
        <w:jc w:val="both"/>
      </w:pP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</w:p>
    <w:p w:rsidR="00F058E5" w:rsidRDefault="00F058E5" w:rsidP="00F058E5">
      <w:pPr>
        <w:jc w:val="center"/>
        <w:rPr>
          <w:b/>
        </w:rPr>
      </w:pPr>
    </w:p>
    <w:p w:rsidR="00F058E5" w:rsidRDefault="00F058E5" w:rsidP="00F058E5">
      <w:pPr>
        <w:jc w:val="center"/>
        <w:rPr>
          <w:b/>
        </w:rPr>
      </w:pPr>
    </w:p>
    <w:p w:rsidR="0029000C" w:rsidRPr="0029000C" w:rsidRDefault="00F058E5" w:rsidP="0029000C">
      <w:pPr>
        <w:autoSpaceDE w:val="0"/>
        <w:autoSpaceDN w:val="0"/>
        <w:adjustRightInd w:val="0"/>
        <w:spacing w:after="120"/>
        <w:jc w:val="both"/>
      </w:pPr>
      <w:r w:rsidRPr="00B959BF">
        <w:t xml:space="preserve"> </w:t>
      </w:r>
      <w:r w:rsidRPr="00A90F7C">
        <w:t xml:space="preserve">Przystępując do postępowania w sprawie udzielenia zamówienia publicznego na wykonanie zadania: </w:t>
      </w:r>
      <w:r w:rsidR="0029000C" w:rsidRPr="0029000C">
        <w:rPr>
          <w:b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F058E5" w:rsidRPr="000B522F" w:rsidRDefault="00F058E5" w:rsidP="00F058E5">
      <w:pPr>
        <w:autoSpaceDE w:val="0"/>
        <w:autoSpaceDN w:val="0"/>
        <w:adjustRightInd w:val="0"/>
        <w:spacing w:line="276" w:lineRule="auto"/>
        <w:jc w:val="both"/>
      </w:pPr>
      <w:r w:rsidRPr="000B522F">
        <w:t>oświadczam, że:</w:t>
      </w:r>
    </w:p>
    <w:p w:rsidR="00F058E5" w:rsidRPr="005777FA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Pr="005777FA" w:rsidRDefault="00F058E5" w:rsidP="0029000C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 ze zm.</w:t>
      </w:r>
      <w:r w:rsidRPr="005777FA">
        <w:t>)            w rozumieniu ustawy z dnia 16 lutego 2007r. o ochronie konkurencji i konsumen</w:t>
      </w:r>
      <w:r>
        <w:t>tów              ( Dz. U. z 2020</w:t>
      </w:r>
      <w:r w:rsidRPr="005777FA">
        <w:t>r.</w:t>
      </w:r>
      <w:r>
        <w:t>, poz. 1076 ze zm.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F058E5" w:rsidRPr="005777FA" w:rsidRDefault="00F058E5" w:rsidP="00F058E5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F058E5" w:rsidRPr="00FA2C91" w:rsidRDefault="00F058E5" w:rsidP="00F058E5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F058E5" w:rsidRPr="0029000C" w:rsidRDefault="00F058E5" w:rsidP="00F058E5">
      <w:pPr>
        <w:ind w:right="-993"/>
        <w:jc w:val="both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¹ niepotrzebne skreślić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konkurencji w postępowaniu.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Pr="005777FA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jc w:val="both"/>
      </w:pPr>
    </w:p>
    <w:p w:rsidR="00F058E5" w:rsidRPr="00B64807" w:rsidRDefault="00F058E5" w:rsidP="00F058E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F058E5" w:rsidRPr="00B64807" w:rsidRDefault="00F058E5" w:rsidP="00F058E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F058E5" w:rsidRPr="00FA2C91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Pr="00FA2C91" w:rsidRDefault="00F058E5" w:rsidP="00F058E5">
      <w:pPr>
        <w:rPr>
          <w:sz w:val="18"/>
          <w:szCs w:val="18"/>
        </w:rPr>
      </w:pPr>
    </w:p>
    <w:p w:rsidR="00F058E5" w:rsidRPr="00FA2C91" w:rsidRDefault="00F058E5" w:rsidP="00F058E5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ind w:right="-142"/>
        <w:rPr>
          <w:sz w:val="18"/>
          <w:szCs w:val="18"/>
        </w:rPr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946F62">
        <w:pPr>
          <w:pStyle w:val="Stopka"/>
          <w:jc w:val="center"/>
        </w:pPr>
        <w:fldSimple w:instr=" PAGE   \* MERGEFORMAT ">
          <w:r w:rsidR="008E6B1B">
            <w:rPr>
              <w:noProof/>
            </w:rPr>
            <w:t>1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83DFA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8E6B1B"/>
    <w:rsid w:val="0090207D"/>
    <w:rsid w:val="0090343F"/>
    <w:rsid w:val="00924797"/>
    <w:rsid w:val="009345D6"/>
    <w:rsid w:val="00946F62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BC544-7611-4FEB-BEB0-4DC48E559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2020-12-30T12:41:00Z</dcterms:created>
  <dcterms:modified xsi:type="dcterms:W3CDTF">2020-12-30T12:41:00Z</dcterms:modified>
</cp:coreProperties>
</file>