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79C" w:rsidRPr="00393676" w:rsidRDefault="00647162" w:rsidP="00CA579C">
      <w:pPr>
        <w:spacing w:line="360" w:lineRule="auto"/>
        <w:jc w:val="right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Załącznik nr 4</w:t>
      </w:r>
      <w:r w:rsidR="00393676" w:rsidRPr="00393676">
        <w:rPr>
          <w:rFonts w:ascii="Times New Roman" w:hAnsi="Times New Roman" w:cs="Times New Roman"/>
          <w:b/>
          <w:i/>
        </w:rPr>
        <w:t xml:space="preserve"> do SIWZ</w:t>
      </w:r>
    </w:p>
    <w:p w:rsidR="00393676" w:rsidRDefault="00647162" w:rsidP="00393676">
      <w:pPr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Oświadczenie</w:t>
      </w:r>
    </w:p>
    <w:p w:rsidR="00647162" w:rsidRDefault="00647162" w:rsidP="0039367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 przynależności bądź braku przynależności do tej samej grupy kapitałowej</w:t>
      </w:r>
    </w:p>
    <w:p w:rsidR="00111778" w:rsidRPr="00647162" w:rsidRDefault="00111778" w:rsidP="00393676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148C1" w:rsidRPr="00A148C1" w:rsidRDefault="00393676" w:rsidP="00A148C1">
      <w:pPr>
        <w:pStyle w:val="WW-Tekstpodstawowy2"/>
        <w:jc w:val="both"/>
        <w:rPr>
          <w:b/>
          <w:sz w:val="24"/>
          <w:szCs w:val="24"/>
        </w:rPr>
      </w:pPr>
      <w:r w:rsidRPr="00A148C1">
        <w:rPr>
          <w:sz w:val="24"/>
          <w:szCs w:val="24"/>
        </w:rPr>
        <w:t xml:space="preserve">Dotyczy postępowania: </w:t>
      </w:r>
      <w:r w:rsidR="00A148C1" w:rsidRPr="00A148C1">
        <w:rPr>
          <w:b/>
          <w:sz w:val="24"/>
          <w:szCs w:val="24"/>
        </w:rPr>
        <w:t>„Remont Publicznej Szkoły Podstawowej w ramach projektu pn. Zwiększenie dostępu do infrastruktury sportowej i dydaktycznej na terenie Gminy Ruda Maleniecka – etap II  (Remont dachu sali gimnastycznej)”</w:t>
      </w:r>
    </w:p>
    <w:p w:rsidR="00393676" w:rsidRPr="00A148C1" w:rsidRDefault="00393676" w:rsidP="00A148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93676" w:rsidRDefault="00795379" w:rsidP="003936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Oświadczam,</w:t>
      </w:r>
      <w:r w:rsidR="00647162">
        <w:rPr>
          <w:rFonts w:ascii="Times New Roman" w:hAnsi="Times New Roman" w:cs="Times New Roman"/>
          <w:sz w:val="24"/>
          <w:szCs w:val="24"/>
        </w:rPr>
        <w:t xml:space="preserve"> iż w rozumieniu ustawy z dnia 16 lutego 2007r. o ochronie konkurencji                i konsumentów (Dz. U. z 2021r. poz. 275), o której mowa w art. 108 ust. 1 </w:t>
      </w:r>
      <w:proofErr w:type="spellStart"/>
      <w:r w:rsidR="00647162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="00647162">
        <w:rPr>
          <w:rFonts w:ascii="Times New Roman" w:hAnsi="Times New Roman" w:cs="Times New Roman"/>
          <w:sz w:val="24"/>
          <w:szCs w:val="24"/>
        </w:rPr>
        <w:t xml:space="preserve"> 5 i 6 ustawy             z dnia 11 września 2019r. Prawo zamówień publicznych (Dz. U z 2019r., poz. 219):</w:t>
      </w:r>
    </w:p>
    <w:p w:rsidR="00647162" w:rsidRDefault="00647162" w:rsidP="0039367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7162" w:rsidRPr="00CA579C" w:rsidRDefault="00647162" w:rsidP="0039367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A579C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CA579C" w:rsidRPr="00CA579C">
        <w:rPr>
          <w:rFonts w:ascii="Times New Roman" w:hAnsi="Times New Roman" w:cs="Times New Roman"/>
          <w:b/>
          <w:sz w:val="24"/>
          <w:szCs w:val="24"/>
        </w:rPr>
        <w:t xml:space="preserve">nie </w:t>
      </w:r>
      <w:r w:rsidRPr="00CA579C">
        <w:rPr>
          <w:rFonts w:ascii="Times New Roman" w:hAnsi="Times New Roman" w:cs="Times New Roman"/>
          <w:b/>
          <w:sz w:val="24"/>
          <w:szCs w:val="24"/>
        </w:rPr>
        <w:t>należ</w:t>
      </w:r>
      <w:r w:rsidR="00CA579C" w:rsidRPr="00CA579C">
        <w:rPr>
          <w:rFonts w:ascii="Times New Roman" w:hAnsi="Times New Roman" w:cs="Times New Roman"/>
          <w:b/>
          <w:sz w:val="24"/>
          <w:szCs w:val="24"/>
        </w:rPr>
        <w:t>ę</w:t>
      </w:r>
      <w:r w:rsidRPr="00CA579C">
        <w:rPr>
          <w:rFonts w:ascii="Times New Roman" w:hAnsi="Times New Roman" w:cs="Times New Roman"/>
          <w:b/>
          <w:sz w:val="24"/>
          <w:szCs w:val="24"/>
        </w:rPr>
        <w:t xml:space="preserve"> do tej</w:t>
      </w:r>
      <w:r w:rsidR="00CA579C" w:rsidRPr="00CA579C">
        <w:rPr>
          <w:rFonts w:ascii="Times New Roman" w:hAnsi="Times New Roman" w:cs="Times New Roman"/>
          <w:b/>
          <w:sz w:val="24"/>
          <w:szCs w:val="24"/>
        </w:rPr>
        <w:t xml:space="preserve"> samej grupy kapitałowej z żadnym z wykonawców, którzy złożyli ofertę w niniejszym </w:t>
      </w:r>
      <w:r w:rsidR="00CA579C">
        <w:rPr>
          <w:rFonts w:ascii="Times New Roman" w:hAnsi="Times New Roman" w:cs="Times New Roman"/>
          <w:b/>
          <w:sz w:val="24"/>
          <w:szCs w:val="24"/>
        </w:rPr>
        <w:t xml:space="preserve">postępowaniu </w:t>
      </w:r>
      <w:r w:rsidR="00111778">
        <w:rPr>
          <w:rFonts w:ascii="Times New Roman" w:hAnsi="Times New Roman" w:cs="Times New Roman"/>
          <w:b/>
          <w:sz w:val="24"/>
          <w:szCs w:val="24"/>
        </w:rPr>
        <w:t>*</w:t>
      </w:r>
    </w:p>
    <w:p w:rsidR="00CA579C" w:rsidRDefault="00CA579C" w:rsidP="0039367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A579C">
        <w:rPr>
          <w:rFonts w:ascii="Times New Roman" w:hAnsi="Times New Roman" w:cs="Times New Roman"/>
          <w:b/>
          <w:sz w:val="24"/>
          <w:szCs w:val="24"/>
        </w:rPr>
        <w:t>- należę do tej samej grupy kapitałowej</w:t>
      </w:r>
      <w:r w:rsidR="00111778">
        <w:rPr>
          <w:rFonts w:ascii="Times New Roman" w:hAnsi="Times New Roman" w:cs="Times New Roman"/>
          <w:b/>
          <w:sz w:val="24"/>
          <w:szCs w:val="24"/>
        </w:rPr>
        <w:t xml:space="preserve"> z następującymi Wykonawcami: *</w:t>
      </w:r>
    </w:p>
    <w:p w:rsidR="00111778" w:rsidRPr="00795379" w:rsidRDefault="00111778" w:rsidP="00393676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95379">
        <w:rPr>
          <w:rFonts w:ascii="Times New Roman" w:hAnsi="Times New Roman" w:cs="Times New Roman"/>
          <w:b/>
          <w:i/>
          <w:sz w:val="24"/>
          <w:szCs w:val="24"/>
        </w:rPr>
        <w:t>*) niepotrzebne skreślić</w:t>
      </w:r>
    </w:p>
    <w:p w:rsidR="00111778" w:rsidRPr="00111778" w:rsidRDefault="00111778" w:rsidP="00393676">
      <w:pPr>
        <w:jc w:val="both"/>
        <w:rPr>
          <w:rFonts w:ascii="Times New Roman" w:hAnsi="Times New Roman" w:cs="Times New Roman"/>
          <w:sz w:val="24"/>
          <w:szCs w:val="24"/>
        </w:rPr>
      </w:pPr>
      <w:r w:rsidRPr="00111778">
        <w:rPr>
          <w:rFonts w:ascii="Times New Roman" w:hAnsi="Times New Roman" w:cs="Times New Roman"/>
          <w:sz w:val="24"/>
          <w:szCs w:val="24"/>
        </w:rPr>
        <w:t>1. 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…………..</w:t>
      </w:r>
      <w:r w:rsidRPr="00111778">
        <w:rPr>
          <w:rFonts w:ascii="Times New Roman" w:hAnsi="Times New Roman" w:cs="Times New Roman"/>
          <w:sz w:val="24"/>
          <w:szCs w:val="24"/>
        </w:rPr>
        <w:t>….  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…….</w:t>
      </w:r>
      <w:r w:rsidRPr="00111778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111778">
        <w:rPr>
          <w:rFonts w:ascii="Times New Roman" w:hAnsi="Times New Roman" w:cs="Times New Roman"/>
          <w:sz w:val="24"/>
          <w:szCs w:val="24"/>
        </w:rPr>
        <w:t>..</w:t>
      </w:r>
    </w:p>
    <w:p w:rsidR="00111778" w:rsidRDefault="00111778" w:rsidP="00393676">
      <w:pPr>
        <w:jc w:val="both"/>
        <w:rPr>
          <w:rFonts w:ascii="Times New Roman" w:hAnsi="Times New Roman" w:cs="Times New Roman"/>
          <w:sz w:val="24"/>
          <w:szCs w:val="24"/>
        </w:rPr>
      </w:pPr>
      <w:r w:rsidRPr="00111778">
        <w:rPr>
          <w:rFonts w:ascii="Times New Roman" w:hAnsi="Times New Roman" w:cs="Times New Roman"/>
          <w:sz w:val="24"/>
          <w:szCs w:val="24"/>
        </w:rPr>
        <w:t>2. 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 w:rsidRPr="00111778">
        <w:rPr>
          <w:rFonts w:ascii="Times New Roman" w:hAnsi="Times New Roman" w:cs="Times New Roman"/>
          <w:sz w:val="24"/>
          <w:szCs w:val="24"/>
        </w:rPr>
        <w:t>….. 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……….</w:t>
      </w:r>
    </w:p>
    <w:p w:rsidR="00111778" w:rsidRPr="00111778" w:rsidRDefault="00111778" w:rsidP="001117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……………………………………………  ………………………………………………..</w:t>
      </w:r>
    </w:p>
    <w:p w:rsidR="00647162" w:rsidRPr="00111778" w:rsidRDefault="00111778" w:rsidP="0011177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Pr="00111778">
        <w:rPr>
          <w:rFonts w:ascii="Times New Roman" w:hAnsi="Times New Roman" w:cs="Times New Roman"/>
          <w:sz w:val="20"/>
          <w:szCs w:val="20"/>
        </w:rPr>
        <w:t xml:space="preserve">  Nazwa Wykonawca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Adres Wykonawcy</w:t>
      </w:r>
    </w:p>
    <w:p w:rsidR="00647162" w:rsidRDefault="00647162" w:rsidP="0039367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1778" w:rsidRDefault="00111778" w:rsidP="003936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Oświadczenie o przynależności lub braku przynależności do tej samej grupy kapitałowej, </w:t>
      </w:r>
      <w:r w:rsidR="00795379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o której mowa w art. 108 ust. 1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5-6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składa Wykonawca na wezwanie w trybie art</w:t>
      </w:r>
      <w:r w:rsidR="00795379">
        <w:rPr>
          <w:rFonts w:ascii="Times New Roman" w:hAnsi="Times New Roman" w:cs="Times New Roman"/>
          <w:sz w:val="24"/>
          <w:szCs w:val="24"/>
        </w:rPr>
        <w:t>. 274 ust. 1.</w:t>
      </w:r>
    </w:p>
    <w:p w:rsidR="00795379" w:rsidRDefault="00795379" w:rsidP="003936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Wraz ze złożeniem oświadczenia Wykonawca może przedstawić dowody, że powiązania                z innym Wykonawcą nie prowadzą do zakłócenia konkurencji w postępowaniu o udzielenie zamówienia.</w:t>
      </w:r>
    </w:p>
    <w:p w:rsidR="00795379" w:rsidRDefault="00795379" w:rsidP="003936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Niniejszą informację składaną na podstawie art. 108 ust. 1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5-6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składa każdy             z Wykonawców wspólnie ubiegających się o udzielenie zamówienia.</w:t>
      </w:r>
    </w:p>
    <w:p w:rsidR="00647162" w:rsidRDefault="00647162" w:rsidP="0039367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5379" w:rsidRDefault="00795379" w:rsidP="0039367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5379" w:rsidRPr="00647162" w:rsidRDefault="00795379" w:rsidP="0039367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3676" w:rsidRPr="00FE5DE7" w:rsidRDefault="00393676" w:rsidP="00FE5DE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>Dokument należy wypełnić i podpisać kwalifikowanym podpisem elektronicznym lub podpisem zaufanym lub podpisem osobisty.</w:t>
      </w:r>
    </w:p>
    <w:sectPr w:rsidR="00393676" w:rsidRPr="00FE5DE7" w:rsidSect="00A148C1">
      <w:headerReference w:type="default" r:id="rId8"/>
      <w:footerReference w:type="default" r:id="rId9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778" w:rsidRDefault="00111778" w:rsidP="005041BA">
      <w:pPr>
        <w:spacing w:after="0" w:line="240" w:lineRule="auto"/>
      </w:pPr>
      <w:r>
        <w:separator/>
      </w:r>
    </w:p>
  </w:endnote>
  <w:endnote w:type="continuationSeparator" w:id="0">
    <w:p w:rsidR="00111778" w:rsidRDefault="00111778" w:rsidP="0050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505985"/>
      <w:docPartObj>
        <w:docPartGallery w:val="Page Numbers (Bottom of Page)"/>
        <w:docPartUnique/>
      </w:docPartObj>
    </w:sdtPr>
    <w:sdtContent>
      <w:p w:rsidR="00111778" w:rsidRDefault="00111778">
        <w:pPr>
          <w:pStyle w:val="Stopka"/>
          <w:jc w:val="right"/>
        </w:pPr>
        <w:fldSimple w:instr=" PAGE   \* MERGEFORMAT ">
          <w:r w:rsidR="00795379">
            <w:rPr>
              <w:noProof/>
            </w:rPr>
            <w:t>1</w:t>
          </w:r>
        </w:fldSimple>
      </w:p>
    </w:sdtContent>
  </w:sdt>
  <w:p w:rsidR="00111778" w:rsidRDefault="001117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778" w:rsidRDefault="00111778" w:rsidP="005041BA">
      <w:pPr>
        <w:spacing w:after="0" w:line="240" w:lineRule="auto"/>
      </w:pPr>
    </w:p>
  </w:footnote>
  <w:footnote w:type="continuationSeparator" w:id="0">
    <w:p w:rsidR="00111778" w:rsidRDefault="00111778" w:rsidP="00504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" w:type="dxa"/>
      <w:tblCellMar>
        <w:left w:w="0" w:type="dxa"/>
        <w:right w:w="0" w:type="dxa"/>
      </w:tblCellMar>
      <w:tblLook w:val="04A0"/>
    </w:tblPr>
    <w:tblGrid>
      <w:gridCol w:w="1843"/>
      <w:gridCol w:w="2693"/>
      <w:gridCol w:w="2058"/>
      <w:gridCol w:w="2479"/>
    </w:tblGrid>
    <w:tr w:rsidR="00111778" w:rsidRPr="003212E7" w:rsidTr="007535BE">
      <w:tc>
        <w:tcPr>
          <w:tcW w:w="1016" w:type="pct"/>
          <w:tcMar>
            <w:left w:w="0" w:type="dxa"/>
            <w:right w:w="0" w:type="dxa"/>
          </w:tcMar>
        </w:tcPr>
        <w:p w:rsidR="00111778" w:rsidRPr="003212E7" w:rsidRDefault="00111778" w:rsidP="00B43A92">
          <w:pPr>
            <w:spacing w:line="240" w:lineRule="auto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111778" w:rsidRPr="003212E7" w:rsidRDefault="00111778" w:rsidP="00B43A92">
          <w:pPr>
            <w:spacing w:line="240" w:lineRule="auto"/>
            <w:ind w:left="48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111778" w:rsidRPr="003212E7" w:rsidRDefault="00111778" w:rsidP="00B43A92">
          <w:pPr>
            <w:spacing w:line="240" w:lineRule="auto"/>
            <w:ind w:left="-1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111778" w:rsidRPr="003212E7" w:rsidRDefault="00111778" w:rsidP="00B43A92">
          <w:pPr>
            <w:spacing w:line="240" w:lineRule="auto"/>
            <w:ind w:right="-1"/>
            <w:jc w:val="right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11778" w:rsidRDefault="0011177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4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14"/>
  </w:num>
  <w:num w:numId="3">
    <w:abstractNumId w:val="6"/>
  </w:num>
  <w:num w:numId="4">
    <w:abstractNumId w:val="11"/>
  </w:num>
  <w:num w:numId="5">
    <w:abstractNumId w:val="15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7"/>
  </w:num>
  <w:num w:numId="18">
    <w:abstractNumId w:val="2"/>
  </w:num>
  <w:num w:numId="19">
    <w:abstractNumId w:val="8"/>
  </w:num>
  <w:num w:numId="20">
    <w:abstractNumId w:val="1"/>
  </w:num>
  <w:num w:numId="21">
    <w:abstractNumId w:val="3"/>
  </w:num>
  <w:num w:numId="22">
    <w:abstractNumId w:val="4"/>
  </w:num>
  <w:num w:numId="23">
    <w:abstractNumId w:val="9"/>
  </w:num>
  <w:num w:numId="24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62E"/>
    <w:rsid w:val="00001115"/>
    <w:rsid w:val="0002029B"/>
    <w:rsid w:val="0004701C"/>
    <w:rsid w:val="00051DFA"/>
    <w:rsid w:val="00057F3D"/>
    <w:rsid w:val="000625E1"/>
    <w:rsid w:val="00064ACB"/>
    <w:rsid w:val="000B6093"/>
    <w:rsid w:val="000B7F3A"/>
    <w:rsid w:val="000C7AC8"/>
    <w:rsid w:val="000E454C"/>
    <w:rsid w:val="000E4E0A"/>
    <w:rsid w:val="00111778"/>
    <w:rsid w:val="001145D1"/>
    <w:rsid w:val="001346E0"/>
    <w:rsid w:val="00135EC4"/>
    <w:rsid w:val="00140EBA"/>
    <w:rsid w:val="00166EAA"/>
    <w:rsid w:val="001675ED"/>
    <w:rsid w:val="00191DD5"/>
    <w:rsid w:val="0019782D"/>
    <w:rsid w:val="001A034D"/>
    <w:rsid w:val="001A152F"/>
    <w:rsid w:val="001B057D"/>
    <w:rsid w:val="001B2923"/>
    <w:rsid w:val="001E076C"/>
    <w:rsid w:val="0020450D"/>
    <w:rsid w:val="00206FE7"/>
    <w:rsid w:val="00212625"/>
    <w:rsid w:val="002717D8"/>
    <w:rsid w:val="00275016"/>
    <w:rsid w:val="00275268"/>
    <w:rsid w:val="00280D0B"/>
    <w:rsid w:val="00286D2D"/>
    <w:rsid w:val="002B29BD"/>
    <w:rsid w:val="002B39F1"/>
    <w:rsid w:val="002E3DED"/>
    <w:rsid w:val="00301FB0"/>
    <w:rsid w:val="003212E7"/>
    <w:rsid w:val="003262C1"/>
    <w:rsid w:val="0032753B"/>
    <w:rsid w:val="003441D5"/>
    <w:rsid w:val="00350DDA"/>
    <w:rsid w:val="0035719E"/>
    <w:rsid w:val="00360915"/>
    <w:rsid w:val="003720DF"/>
    <w:rsid w:val="003904F8"/>
    <w:rsid w:val="00393676"/>
    <w:rsid w:val="003B1A99"/>
    <w:rsid w:val="003C1342"/>
    <w:rsid w:val="003C1BDF"/>
    <w:rsid w:val="003C485D"/>
    <w:rsid w:val="00405914"/>
    <w:rsid w:val="004402EF"/>
    <w:rsid w:val="00460DBC"/>
    <w:rsid w:val="00484D66"/>
    <w:rsid w:val="004948D6"/>
    <w:rsid w:val="004A6D05"/>
    <w:rsid w:val="004B2D63"/>
    <w:rsid w:val="004C432E"/>
    <w:rsid w:val="004D0864"/>
    <w:rsid w:val="004D3D19"/>
    <w:rsid w:val="004E278B"/>
    <w:rsid w:val="004E32BF"/>
    <w:rsid w:val="004E4BB7"/>
    <w:rsid w:val="0050010B"/>
    <w:rsid w:val="005041BA"/>
    <w:rsid w:val="00516DDE"/>
    <w:rsid w:val="00532742"/>
    <w:rsid w:val="005515FB"/>
    <w:rsid w:val="005623FE"/>
    <w:rsid w:val="00574A31"/>
    <w:rsid w:val="00582D22"/>
    <w:rsid w:val="00594266"/>
    <w:rsid w:val="005A214C"/>
    <w:rsid w:val="005B001B"/>
    <w:rsid w:val="005C71A4"/>
    <w:rsid w:val="005D76DA"/>
    <w:rsid w:val="005F28AB"/>
    <w:rsid w:val="00600074"/>
    <w:rsid w:val="006005A9"/>
    <w:rsid w:val="00605254"/>
    <w:rsid w:val="0061586D"/>
    <w:rsid w:val="00617090"/>
    <w:rsid w:val="00624A5B"/>
    <w:rsid w:val="00625F5A"/>
    <w:rsid w:val="00627B7E"/>
    <w:rsid w:val="00647162"/>
    <w:rsid w:val="00664440"/>
    <w:rsid w:val="00697C40"/>
    <w:rsid w:val="006B10FA"/>
    <w:rsid w:val="006B5831"/>
    <w:rsid w:val="006E75C3"/>
    <w:rsid w:val="006F46E3"/>
    <w:rsid w:val="00702B2F"/>
    <w:rsid w:val="007035FC"/>
    <w:rsid w:val="00703766"/>
    <w:rsid w:val="00707FB0"/>
    <w:rsid w:val="007158FD"/>
    <w:rsid w:val="0072628A"/>
    <w:rsid w:val="00737BAB"/>
    <w:rsid w:val="007535BE"/>
    <w:rsid w:val="00753EDA"/>
    <w:rsid w:val="00763349"/>
    <w:rsid w:val="007673CB"/>
    <w:rsid w:val="00773DD2"/>
    <w:rsid w:val="00775A36"/>
    <w:rsid w:val="007778D5"/>
    <w:rsid w:val="007908C7"/>
    <w:rsid w:val="00795053"/>
    <w:rsid w:val="00795379"/>
    <w:rsid w:val="007C13BC"/>
    <w:rsid w:val="007C2421"/>
    <w:rsid w:val="007D562E"/>
    <w:rsid w:val="007E1CF0"/>
    <w:rsid w:val="008227A3"/>
    <w:rsid w:val="00824408"/>
    <w:rsid w:val="008246E9"/>
    <w:rsid w:val="008304EA"/>
    <w:rsid w:val="008305F4"/>
    <w:rsid w:val="00845206"/>
    <w:rsid w:val="00850E35"/>
    <w:rsid w:val="0086697E"/>
    <w:rsid w:val="0088496A"/>
    <w:rsid w:val="008A2F8A"/>
    <w:rsid w:val="008A60F0"/>
    <w:rsid w:val="008C6E96"/>
    <w:rsid w:val="008E12BC"/>
    <w:rsid w:val="00904283"/>
    <w:rsid w:val="009108F5"/>
    <w:rsid w:val="009A5707"/>
    <w:rsid w:val="009B167C"/>
    <w:rsid w:val="009B3D79"/>
    <w:rsid w:val="009C2A70"/>
    <w:rsid w:val="009C5CF7"/>
    <w:rsid w:val="009D4413"/>
    <w:rsid w:val="009E2CA0"/>
    <w:rsid w:val="009F245F"/>
    <w:rsid w:val="009F4E65"/>
    <w:rsid w:val="00A148C1"/>
    <w:rsid w:val="00A370F3"/>
    <w:rsid w:val="00A43319"/>
    <w:rsid w:val="00A73670"/>
    <w:rsid w:val="00A86B73"/>
    <w:rsid w:val="00AB2421"/>
    <w:rsid w:val="00AE11F2"/>
    <w:rsid w:val="00AE4ACD"/>
    <w:rsid w:val="00AE6677"/>
    <w:rsid w:val="00AE7A6A"/>
    <w:rsid w:val="00AF3E60"/>
    <w:rsid w:val="00AF3EF5"/>
    <w:rsid w:val="00B04269"/>
    <w:rsid w:val="00B2018C"/>
    <w:rsid w:val="00B33762"/>
    <w:rsid w:val="00B37067"/>
    <w:rsid w:val="00B43488"/>
    <w:rsid w:val="00B43A92"/>
    <w:rsid w:val="00B511AD"/>
    <w:rsid w:val="00B73DB2"/>
    <w:rsid w:val="00B85C99"/>
    <w:rsid w:val="00BB6A84"/>
    <w:rsid w:val="00BD6A7C"/>
    <w:rsid w:val="00BE420B"/>
    <w:rsid w:val="00BF3F41"/>
    <w:rsid w:val="00C0348A"/>
    <w:rsid w:val="00C05058"/>
    <w:rsid w:val="00C13B8B"/>
    <w:rsid w:val="00C276ED"/>
    <w:rsid w:val="00C27A93"/>
    <w:rsid w:val="00C541AC"/>
    <w:rsid w:val="00C5580F"/>
    <w:rsid w:val="00C9501A"/>
    <w:rsid w:val="00CA4666"/>
    <w:rsid w:val="00CA579C"/>
    <w:rsid w:val="00CA5F9D"/>
    <w:rsid w:val="00CF3199"/>
    <w:rsid w:val="00CF7BBA"/>
    <w:rsid w:val="00D2553B"/>
    <w:rsid w:val="00D40CD2"/>
    <w:rsid w:val="00D430FD"/>
    <w:rsid w:val="00D504BF"/>
    <w:rsid w:val="00D53FD6"/>
    <w:rsid w:val="00D8515D"/>
    <w:rsid w:val="00D8596C"/>
    <w:rsid w:val="00DA7409"/>
    <w:rsid w:val="00DB366A"/>
    <w:rsid w:val="00DC48B7"/>
    <w:rsid w:val="00DD1E99"/>
    <w:rsid w:val="00DE0939"/>
    <w:rsid w:val="00DF2FBB"/>
    <w:rsid w:val="00DF36DF"/>
    <w:rsid w:val="00DF5E1C"/>
    <w:rsid w:val="00E16DAD"/>
    <w:rsid w:val="00E17E42"/>
    <w:rsid w:val="00E3102F"/>
    <w:rsid w:val="00E41432"/>
    <w:rsid w:val="00E50E5C"/>
    <w:rsid w:val="00E51F46"/>
    <w:rsid w:val="00E57538"/>
    <w:rsid w:val="00E70740"/>
    <w:rsid w:val="00E70846"/>
    <w:rsid w:val="00E82B95"/>
    <w:rsid w:val="00E93A28"/>
    <w:rsid w:val="00E95999"/>
    <w:rsid w:val="00EA1F1F"/>
    <w:rsid w:val="00EC0E07"/>
    <w:rsid w:val="00ED38A6"/>
    <w:rsid w:val="00F07142"/>
    <w:rsid w:val="00F45475"/>
    <w:rsid w:val="00F619AD"/>
    <w:rsid w:val="00F61CBF"/>
    <w:rsid w:val="00F621E3"/>
    <w:rsid w:val="00F640C0"/>
    <w:rsid w:val="00F747EA"/>
    <w:rsid w:val="00F9490B"/>
    <w:rsid w:val="00F978C2"/>
    <w:rsid w:val="00FB6001"/>
    <w:rsid w:val="00FC4C1C"/>
    <w:rsid w:val="00FE5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envelope address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F3D"/>
  </w:style>
  <w:style w:type="paragraph" w:styleId="Nagwek1">
    <w:name w:val="heading 1"/>
    <w:basedOn w:val="Normalny"/>
    <w:next w:val="Normalny"/>
    <w:link w:val="Nagwek1Znak"/>
    <w:qFormat/>
    <w:rsid w:val="007535B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35B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35B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393676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393676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7535BE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676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535B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35B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35B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535BE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93676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393676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7535B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676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7535B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19782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535BE"/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nhideWhenUsed/>
    <w:rsid w:val="00504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paragraph" w:customStyle="1" w:styleId="Standard">
    <w:name w:val="Standard"/>
    <w:qFormat/>
    <w:rsid w:val="007535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7535BE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7535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535B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535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aliases w:val=" Znak"/>
    <w:basedOn w:val="Normalny"/>
    <w:link w:val="TekstpodstawowyZnak"/>
    <w:unhideWhenUsed/>
    <w:rsid w:val="007535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7535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7535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TytuZnak">
    <w:name w:val="Tytuł Znak"/>
    <w:basedOn w:val="Domylnaczcionkaakapitu"/>
    <w:link w:val="Tytu"/>
    <w:rsid w:val="007535BE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7535BE"/>
  </w:style>
  <w:style w:type="paragraph" w:customStyle="1" w:styleId="WW-Tekstpodstawowy2">
    <w:name w:val="WW-Tekst podstawowy 2"/>
    <w:basedOn w:val="Normalny"/>
    <w:rsid w:val="007535BE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paragraph" w:customStyle="1" w:styleId="WW-Tekstpodstawowy3">
    <w:name w:val="WW-Tekst podstawowy 3"/>
    <w:basedOn w:val="Normalny"/>
    <w:rsid w:val="007535B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32"/>
      <w:szCs w:val="20"/>
    </w:rPr>
  </w:style>
  <w:style w:type="paragraph" w:customStyle="1" w:styleId="ust">
    <w:name w:val="ust"/>
    <w:rsid w:val="007535B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7535BE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7535BE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7535BE"/>
    <w:pPr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7535BE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7535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7535B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rsid w:val="007535BE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7535BE"/>
    <w:rPr>
      <w:b/>
      <w:bCs/>
    </w:rPr>
  </w:style>
  <w:style w:type="character" w:styleId="Uwydatnienie">
    <w:name w:val="Emphasis"/>
    <w:basedOn w:val="Domylnaczcionkaakapitu"/>
    <w:uiPriority w:val="20"/>
    <w:qFormat/>
    <w:rsid w:val="007535BE"/>
    <w:rPr>
      <w:i/>
      <w:iCs/>
    </w:rPr>
  </w:style>
  <w:style w:type="paragraph" w:styleId="NormalnyWeb">
    <w:name w:val="Normal (Web)"/>
    <w:basedOn w:val="Normalny"/>
    <w:unhideWhenUsed/>
    <w:rsid w:val="00822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9367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93676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93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393676"/>
  </w:style>
  <w:style w:type="character" w:customStyle="1" w:styleId="li-px">
    <w:name w:val="li-px"/>
    <w:basedOn w:val="Domylnaczcionkaakapitu"/>
    <w:rsid w:val="00393676"/>
  </w:style>
  <w:style w:type="paragraph" w:styleId="Podtytu">
    <w:name w:val="Subtitle"/>
    <w:basedOn w:val="Normalny"/>
    <w:next w:val="Normalny"/>
    <w:link w:val="PodtytuZnak"/>
    <w:uiPriority w:val="11"/>
    <w:qFormat/>
    <w:rsid w:val="0039367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93676"/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9367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39367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ytu0">
    <w:name w:val="Tytu?"/>
    <w:basedOn w:val="Normalny"/>
    <w:rsid w:val="003936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dresnakopercie">
    <w:name w:val="envelope address"/>
    <w:basedOn w:val="Normalny"/>
    <w:rsid w:val="00393676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ahoma" w:eastAsia="Times New Roman" w:hAnsi="Tahoma" w:cs="Arial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393676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93676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393676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393676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393676"/>
    <w:pPr>
      <w:suppressAutoHyphens/>
      <w:spacing w:after="0" w:line="240" w:lineRule="auto"/>
    </w:pPr>
    <w:rPr>
      <w:rFonts w:ascii="Arial" w:eastAsia="Times New Roman" w:hAnsi="Arial" w:cs="Arial"/>
      <w:kern w:val="1"/>
      <w:sz w:val="24"/>
      <w:szCs w:val="20"/>
      <w:lang w:eastAsia="ar-SA"/>
    </w:rPr>
  </w:style>
  <w:style w:type="character" w:customStyle="1" w:styleId="alb">
    <w:name w:val="a_lb"/>
    <w:basedOn w:val="Domylnaczcionkaakapitu"/>
    <w:rsid w:val="0039367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3676"/>
    <w:rPr>
      <w:b/>
      <w:b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3676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blokowy">
    <w:name w:val="Block Text"/>
    <w:basedOn w:val="Normalny"/>
    <w:semiHidden/>
    <w:rsid w:val="00845206"/>
    <w:pPr>
      <w:spacing w:after="0" w:line="240" w:lineRule="auto"/>
      <w:ind w:left="720" w:right="-142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520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3049B2-F350-4FEC-BD21-CD415AF66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JO</cp:lastModifiedBy>
  <cp:revision>3</cp:revision>
  <cp:lastPrinted>2021-03-10T11:56:00Z</cp:lastPrinted>
  <dcterms:created xsi:type="dcterms:W3CDTF">2021-03-17T08:58:00Z</dcterms:created>
  <dcterms:modified xsi:type="dcterms:W3CDTF">2021-03-17T09:33:00Z</dcterms:modified>
</cp:coreProperties>
</file>