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89DF" w14:textId="77777777" w:rsidR="00021DF7" w:rsidRDefault="00021DF7" w:rsidP="00A82252">
      <w:pPr>
        <w:spacing w:line="360" w:lineRule="auto"/>
        <w:jc w:val="center"/>
        <w:rPr>
          <w:b/>
          <w:sz w:val="40"/>
          <w:szCs w:val="40"/>
        </w:rPr>
      </w:pPr>
    </w:p>
    <w:p w14:paraId="450B01FC" w14:textId="77777777" w:rsidR="00A82252" w:rsidRDefault="00A82252" w:rsidP="00A82252">
      <w:pPr>
        <w:spacing w:line="360" w:lineRule="auto"/>
        <w:jc w:val="center"/>
        <w:rPr>
          <w:b/>
          <w:sz w:val="40"/>
          <w:szCs w:val="40"/>
        </w:rPr>
      </w:pPr>
      <w:r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5E372B1E"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o jakich stanowi art. 3 ustawy z 11 września 2019r. – Prawo zamówień publicznych (Dz. U. z 20</w:t>
      </w:r>
      <w:r w:rsidR="00637FCE">
        <w:t>21</w:t>
      </w:r>
      <w:r w:rsidRPr="00393676">
        <w:t xml:space="preserve">r. poz. </w:t>
      </w:r>
      <w:r w:rsidR="00637FCE">
        <w:t>1129 ze zm.</w:t>
      </w:r>
      <w:r w:rsidRPr="00393676">
        <w:t xml:space="preserve">) –  na </w:t>
      </w:r>
      <w:r w:rsidR="00483CCC">
        <w:t>dostawy</w:t>
      </w:r>
      <w:r w:rsidRPr="00393676">
        <w:t xml:space="preserve"> w zakresie zadania: </w:t>
      </w:r>
    </w:p>
    <w:p w14:paraId="7974555C" w14:textId="77777777" w:rsidR="00A82252" w:rsidRPr="00393676" w:rsidRDefault="00A82252" w:rsidP="00A82252">
      <w:pPr>
        <w:spacing w:after="120"/>
        <w:jc w:val="both"/>
      </w:pPr>
    </w:p>
    <w:p w14:paraId="61A9D451" w14:textId="77777777" w:rsidR="00E6715F" w:rsidRPr="00711C27" w:rsidRDefault="00E6715F" w:rsidP="00E6715F">
      <w:pPr>
        <w:spacing w:line="276" w:lineRule="auto"/>
        <w:ind w:firstLine="372"/>
        <w:jc w:val="center"/>
        <w:rPr>
          <w:b/>
          <w:sz w:val="32"/>
          <w:szCs w:val="32"/>
        </w:rPr>
      </w:pPr>
      <w:r w:rsidRPr="00711C27">
        <w:rPr>
          <w:b/>
          <w:sz w:val="32"/>
          <w:szCs w:val="32"/>
        </w:rPr>
        <w:t xml:space="preserve">Dostawa energii elektrycznej i świadczenie usług dystrybucji energii do celów oświetlenia drogowego oraz zasilenia obiektów administrowanych przez Gminę Ruda Maleniecka </w:t>
      </w:r>
    </w:p>
    <w:p w14:paraId="1712B65B" w14:textId="77777777" w:rsidR="00A82252" w:rsidRPr="00C05393" w:rsidRDefault="00A82252" w:rsidP="00A82252">
      <w:pPr>
        <w:spacing w:line="360" w:lineRule="auto"/>
      </w:pPr>
    </w:p>
    <w:p w14:paraId="43EA816C" w14:textId="77777777" w:rsidR="00A82252" w:rsidRDefault="00A82252" w:rsidP="00A82252">
      <w:pPr>
        <w:spacing w:line="360" w:lineRule="auto"/>
      </w:pPr>
    </w:p>
    <w:p w14:paraId="1673E733" w14:textId="77777777" w:rsidR="00C05393" w:rsidRPr="00393676" w:rsidRDefault="00C05393"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A82252">
      <w:pPr>
        <w:spacing w:line="360" w:lineRule="auto"/>
      </w:pPr>
    </w:p>
    <w:p w14:paraId="6A2A326A" w14:textId="61173365"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w:t>
      </w:r>
      <w:r w:rsidR="00AC0B31">
        <w:rPr>
          <w:b/>
        </w:rPr>
        <w:t>3</w:t>
      </w:r>
      <w:r w:rsidR="00C05393">
        <w:rPr>
          <w:b/>
        </w:rPr>
        <w:t>.</w:t>
      </w:r>
      <w:r w:rsidRPr="00CF7BBA">
        <w:rPr>
          <w:b/>
        </w:rPr>
        <w:t>2021</w:t>
      </w:r>
    </w:p>
    <w:p w14:paraId="6FDD0BCF" w14:textId="77777777" w:rsidR="00A82252" w:rsidRDefault="00A82252" w:rsidP="00A82252">
      <w:pPr>
        <w:spacing w:line="360" w:lineRule="auto"/>
      </w:pP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72ABA4A2" w14:textId="4FCBE3D8" w:rsidR="00A82252" w:rsidRDefault="00A82252" w:rsidP="00A82252">
      <w:pPr>
        <w:spacing w:line="360" w:lineRule="auto"/>
      </w:pPr>
    </w:p>
    <w:p w14:paraId="58834E25" w14:textId="77777777" w:rsidR="004E4663" w:rsidRPr="00393676" w:rsidRDefault="004E4663" w:rsidP="00A82252">
      <w:pPr>
        <w:spacing w:line="360" w:lineRule="auto"/>
      </w:pPr>
    </w:p>
    <w:p w14:paraId="4EF9793D" w14:textId="072F8BF3" w:rsidR="004E4663" w:rsidRPr="00A01932" w:rsidRDefault="00D8691E" w:rsidP="00A82252">
      <w:pPr>
        <w:spacing w:line="360" w:lineRule="auto"/>
      </w:pPr>
      <w:r w:rsidRPr="00A01932">
        <w:t xml:space="preserve">Ruda Maleniecka, </w:t>
      </w:r>
      <w:r w:rsidR="00E6715F" w:rsidRPr="00A01932">
        <w:t>2</w:t>
      </w:r>
      <w:r w:rsidR="00AC0B31">
        <w:t>8</w:t>
      </w:r>
      <w:r w:rsidRPr="00A01932">
        <w:t>.</w:t>
      </w:r>
      <w:r w:rsidR="002F6863" w:rsidRPr="00A01932">
        <w:t>10</w:t>
      </w:r>
      <w:r w:rsidR="00A82252" w:rsidRPr="00A01932">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A82252">
      <w:pPr>
        <w:spacing w:line="276" w:lineRule="auto"/>
      </w:pPr>
      <w:r w:rsidRPr="00393676">
        <w:t>Gmina Ruda Maleniecka</w:t>
      </w:r>
    </w:p>
    <w:p w14:paraId="11DE0DA0" w14:textId="77777777" w:rsidR="00A82252" w:rsidRPr="00393676" w:rsidRDefault="00A82252" w:rsidP="00A82252">
      <w:r w:rsidRPr="00393676">
        <w:t>Ruda Maleniecka 99A</w:t>
      </w:r>
    </w:p>
    <w:p w14:paraId="0EBD5DB0" w14:textId="77777777" w:rsidR="00A82252" w:rsidRPr="00393676" w:rsidRDefault="00A82252" w:rsidP="00A82252">
      <w:r w:rsidRPr="00393676">
        <w:t>26-242 Ruda Maleniecka</w:t>
      </w:r>
    </w:p>
    <w:p w14:paraId="11BFE303" w14:textId="23C1CD2C" w:rsidR="00A82252" w:rsidRPr="00393676" w:rsidRDefault="00A82252" w:rsidP="00A82252">
      <w:r w:rsidRPr="00393676">
        <w:t>Tel. 41 373 13 40, Faks: 41 373 13</w:t>
      </w:r>
      <w:r w:rsidR="00A01932">
        <w:t xml:space="preserve"> </w:t>
      </w:r>
      <w:r w:rsidRPr="00393676">
        <w:t>41</w:t>
      </w:r>
    </w:p>
    <w:p w14:paraId="097494CD" w14:textId="77777777" w:rsidR="00A82252" w:rsidRPr="00393676" w:rsidRDefault="00A82252" w:rsidP="00A82252">
      <w:r w:rsidRPr="00393676">
        <w:t>NIP 658-187-20-92</w:t>
      </w:r>
    </w:p>
    <w:p w14:paraId="587D447A" w14:textId="77777777" w:rsidR="00A82252" w:rsidRPr="00393676" w:rsidRDefault="00A82252" w:rsidP="00A82252">
      <w:r w:rsidRPr="00393676">
        <w:t>Regon 291010659</w:t>
      </w:r>
    </w:p>
    <w:p w14:paraId="58B8EB83" w14:textId="77777777" w:rsidR="00A82252" w:rsidRDefault="00A82252" w:rsidP="00A82252">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r w:rsidRPr="00E167FA">
        <w:rPr>
          <w:b/>
        </w:rPr>
        <w:t xml:space="preserve">miniPortalu </w:t>
      </w:r>
      <w:r>
        <w:rPr>
          <w:b/>
        </w:rPr>
        <w:t xml:space="preserve">pod adresem: </w:t>
      </w:r>
      <w:r w:rsidRPr="00E167FA">
        <w:rPr>
          <w:b/>
        </w:rPr>
        <w:t xml:space="preserve">  </w:t>
      </w:r>
      <w:bookmarkStart w:id="0"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0"/>
    </w:p>
    <w:p w14:paraId="3BB40921" w14:textId="77777777" w:rsidR="004E24B9" w:rsidRPr="004E24B9" w:rsidRDefault="004E24B9" w:rsidP="004E24B9">
      <w:pPr>
        <w:rPr>
          <w:b/>
          <w:color w:val="FF0000"/>
        </w:rPr>
      </w:pPr>
      <w:r>
        <w:rPr>
          <w:b/>
        </w:rPr>
        <w:t xml:space="preserve">- ePUAPu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5C924DB1" w14:textId="77777777" w:rsidR="00A82252" w:rsidRPr="00393676" w:rsidRDefault="00A82252" w:rsidP="00D8691E">
      <w:pPr>
        <w:ind w:left="1418" w:hanging="1418"/>
      </w:pPr>
      <w:r w:rsidRPr="00393676">
        <w:t>Obowiązek informacyjny wynikający z art. 13 RODO</w:t>
      </w:r>
    </w:p>
    <w:p w14:paraId="73BB77EF" w14:textId="77777777" w:rsidR="00A82252" w:rsidRPr="00393676" w:rsidRDefault="00A82252" w:rsidP="00D8691E">
      <w:pPr>
        <w:ind w:left="1418" w:hanging="1418"/>
      </w:pPr>
      <w:r w:rsidRPr="00393676">
        <w:t>Definicje:</w:t>
      </w:r>
    </w:p>
    <w:p w14:paraId="79F4F698" w14:textId="77777777" w:rsidR="00A82252" w:rsidRPr="00393676" w:rsidRDefault="00A82252" w:rsidP="00D8691E">
      <w:pPr>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14:paraId="45A51F47" w14:textId="7207CDAC" w:rsidR="00A82252" w:rsidRPr="00393676" w:rsidRDefault="00A82252" w:rsidP="00D8691E">
      <w:pPr>
        <w:ind w:left="1418" w:hanging="1418"/>
        <w:jc w:val="both"/>
      </w:pPr>
      <w:r>
        <w:t>"Ustawa Pzp"</w:t>
      </w:r>
      <w:r>
        <w:tab/>
        <w:t xml:space="preserve"> - ustawa z dnia 11 wrześni</w:t>
      </w:r>
      <w:r w:rsidRPr="00393676">
        <w:t>a 2004 r. – Prawo zamówień publicznych (Dz. U.                    z 20</w:t>
      </w:r>
      <w:r w:rsidR="00637FCE">
        <w:t>21</w:t>
      </w:r>
      <w:r w:rsidRPr="00393676">
        <w:t xml:space="preserve"> r., poz. </w:t>
      </w:r>
      <w:r w:rsidR="00637FCE">
        <w:t>1129 ze zm.</w:t>
      </w:r>
      <w:r w:rsidRPr="00393676">
        <w:t>).</w:t>
      </w:r>
    </w:p>
    <w:p w14:paraId="6AADBC95" w14:textId="77777777" w:rsidR="00A82252" w:rsidRPr="00393676" w:rsidRDefault="00A82252" w:rsidP="00D8691E">
      <w:pPr>
        <w:jc w:val="both"/>
        <w:rPr>
          <w:b/>
        </w:rPr>
      </w:pPr>
      <w:r w:rsidRPr="00393676">
        <w:rPr>
          <w:b/>
        </w:rPr>
        <w:t xml:space="preserve">Zgodnie z art. 13  Rozporządzenia Parlamentu Europejskiego i Rady (UE) nr 2016/679                  z dnia 27 kwietnia 2016 roku, informuję, że: </w:t>
      </w:r>
    </w:p>
    <w:p w14:paraId="26289F82" w14:textId="391B2EA4" w:rsidR="00A82252" w:rsidRPr="00393676" w:rsidRDefault="00A82252" w:rsidP="00F26768">
      <w:pPr>
        <w:pStyle w:val="Akapitzlist"/>
        <w:numPr>
          <w:ilvl w:val="0"/>
          <w:numId w:val="3"/>
        </w:numPr>
        <w:autoSpaceDN w:val="0"/>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w:t>
      </w:r>
      <w:r w:rsidR="00D8691E">
        <w:t xml:space="preserve">   </w:t>
      </w:r>
      <w:r w:rsidR="00E07BF3">
        <w:t xml:space="preserve">            </w:t>
      </w:r>
      <w:r w:rsidRPr="00393676">
        <w:t xml:space="preserve">e-mail: </w:t>
      </w:r>
      <w:hyperlink r:id="rId13" w:history="1">
        <w:r w:rsidRPr="00393676">
          <w:rPr>
            <w:rStyle w:val="Hipercze"/>
          </w:rPr>
          <w:t>urzad.gminy@ruda.maleniecka.pl</w:t>
        </w:r>
      </w:hyperlink>
      <w:r w:rsidRPr="00393676">
        <w:t xml:space="preserve"> dalej jako „ADO”)</w:t>
      </w:r>
    </w:p>
    <w:p w14:paraId="7F7C0FF8" w14:textId="77777777" w:rsidR="00A82252" w:rsidRPr="00393676" w:rsidRDefault="00A82252" w:rsidP="00F26768">
      <w:pPr>
        <w:pStyle w:val="Akapitzlist"/>
        <w:numPr>
          <w:ilvl w:val="0"/>
          <w:numId w:val="3"/>
        </w:numPr>
        <w:autoSpaceDN w:val="0"/>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4" w:history="1">
        <w:r w:rsidRPr="00393676">
          <w:rPr>
            <w:rStyle w:val="Hipercze"/>
          </w:rPr>
          <w:t>iod@kwiecienipartnerzy.pl</w:t>
        </w:r>
      </w:hyperlink>
      <w:r w:rsidRPr="00393676">
        <w:t xml:space="preserve"> </w:t>
      </w:r>
    </w:p>
    <w:p w14:paraId="557DA3D0" w14:textId="77777777" w:rsidR="00A82252" w:rsidRPr="00393676" w:rsidRDefault="00A82252" w:rsidP="00F26768">
      <w:pPr>
        <w:pStyle w:val="Akapitzlist"/>
        <w:numPr>
          <w:ilvl w:val="0"/>
          <w:numId w:val="3"/>
        </w:numPr>
        <w:ind w:left="426" w:hanging="426"/>
        <w:jc w:val="both"/>
      </w:pPr>
      <w:r w:rsidRPr="00393676">
        <w:t>Pani/Pana dane osobowe przetwarzane będą na podstawie art. 6 ust. 1 lit. c RODO oraz "Ustawy Pzp", w celu związanym z przedmiotowym postępowaniem o udzielenie zamówienia publicznego prowadzonym w trybie przetargu nieograniczonego, określonego w specyfikacji przetargowej;</w:t>
      </w:r>
    </w:p>
    <w:p w14:paraId="5002532E" w14:textId="77777777" w:rsidR="00A82252" w:rsidRPr="00393676" w:rsidRDefault="00A82252" w:rsidP="00F26768">
      <w:pPr>
        <w:pStyle w:val="Akapitzlist"/>
        <w:numPr>
          <w:ilvl w:val="0"/>
          <w:numId w:val="3"/>
        </w:numPr>
        <w:ind w:left="426" w:hanging="426"/>
        <w:jc w:val="both"/>
      </w:pPr>
      <w:r w:rsidRPr="00393676">
        <w:t xml:space="preserve">odbiorcami Pani/Pana danych osobowych będą osoby lub podmioty, którym udostępniona zostanie dokumentacja postępowania w oparciu o art. 8 oraz art. 96 ust. 3  „Ustawa Pzp”;  </w:t>
      </w:r>
    </w:p>
    <w:p w14:paraId="043DE5C7" w14:textId="77777777" w:rsidR="00A82252" w:rsidRPr="00393676" w:rsidRDefault="00A82252" w:rsidP="00F26768">
      <w:pPr>
        <w:pStyle w:val="Akapitzlist"/>
        <w:numPr>
          <w:ilvl w:val="0"/>
          <w:numId w:val="3"/>
        </w:numPr>
        <w:ind w:left="426" w:hanging="426"/>
        <w:jc w:val="both"/>
      </w:pPr>
      <w:r w:rsidRPr="00393676">
        <w:t>Pani/Pana dane osobowe będą przechowywane, zgodnie z art. 97 ust. 1 "Ustawy Pzp" oraz zgodnie z zapisami Instrukcji kancelaryjnej, przez okres 4 lat od dnia zakończenia postępowania o udzielenie zamówienia zgodnie z instrukcją kancelaryjną.</w:t>
      </w:r>
    </w:p>
    <w:p w14:paraId="55A4C381" w14:textId="77777777" w:rsidR="00A82252" w:rsidRPr="00393676" w:rsidRDefault="00A82252" w:rsidP="00F26768">
      <w:pPr>
        <w:pStyle w:val="Akapitzlist"/>
        <w:numPr>
          <w:ilvl w:val="0"/>
          <w:numId w:val="3"/>
        </w:numPr>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Pzp", związanym z udziałem </w:t>
      </w:r>
      <w:r w:rsidRPr="00393676">
        <w:t xml:space="preserve">w postępowaniu o udzielenie zamówienia publicznego; konsekwencje niepodania określonych danych wynikają z "Ustawy Pzp" ;  </w:t>
      </w:r>
    </w:p>
    <w:p w14:paraId="2CED1F41" w14:textId="77777777" w:rsidR="00A82252" w:rsidRPr="00393676" w:rsidRDefault="00A82252" w:rsidP="00F26768">
      <w:pPr>
        <w:pStyle w:val="Akapitzlist"/>
        <w:numPr>
          <w:ilvl w:val="0"/>
          <w:numId w:val="3"/>
        </w:numPr>
        <w:ind w:left="426" w:hanging="426"/>
        <w:jc w:val="both"/>
      </w:pPr>
      <w:r w:rsidRPr="00393676">
        <w:t>w odniesieniu do Pani/Pana danych osobowych decyzje nie będą podejmowane w sposób zautomatyzowany, stosowanie do art. 22 RODO;</w:t>
      </w:r>
    </w:p>
    <w:p w14:paraId="1FD4CFF7" w14:textId="77777777" w:rsidR="00A82252" w:rsidRPr="00393676" w:rsidRDefault="00A82252" w:rsidP="00F26768">
      <w:pPr>
        <w:pStyle w:val="Akapitzlist"/>
        <w:numPr>
          <w:ilvl w:val="0"/>
          <w:numId w:val="3"/>
        </w:numPr>
        <w:ind w:left="426" w:hanging="426"/>
        <w:jc w:val="both"/>
      </w:pPr>
      <w:r w:rsidRPr="00393676">
        <w:t>posiada Pani/Pan:</w:t>
      </w:r>
    </w:p>
    <w:p w14:paraId="423AF7EB" w14:textId="77777777" w:rsidR="00A82252" w:rsidRPr="00393676" w:rsidRDefault="00A82252" w:rsidP="00F26768">
      <w:pPr>
        <w:pStyle w:val="Akapitzlist"/>
        <w:numPr>
          <w:ilvl w:val="0"/>
          <w:numId w:val="1"/>
        </w:numPr>
        <w:ind w:left="709" w:hanging="283"/>
        <w:jc w:val="both"/>
        <w:rPr>
          <w:color w:val="00B0F0"/>
        </w:rPr>
      </w:pPr>
      <w:r w:rsidRPr="00393676">
        <w:t>na podstawie art. 15 RODO prawo dostępu do danych osobowych Pani/Pana dotyczących;</w:t>
      </w:r>
    </w:p>
    <w:p w14:paraId="6B45CD42" w14:textId="77777777" w:rsidR="00A82252" w:rsidRPr="00393676" w:rsidRDefault="00A82252" w:rsidP="00F26768">
      <w:pPr>
        <w:pStyle w:val="Akapitzlist"/>
        <w:numPr>
          <w:ilvl w:val="0"/>
          <w:numId w:val="1"/>
        </w:numPr>
        <w:ind w:left="709" w:hanging="283"/>
        <w:jc w:val="both"/>
      </w:pPr>
      <w:r w:rsidRPr="00393676">
        <w:t xml:space="preserve">na podstawie art. 16 RODO prawo do sprostowania Pani/Pana danych osobowych </w:t>
      </w:r>
      <w:r w:rsidRPr="00393676">
        <w:rPr>
          <w:b/>
          <w:vertAlign w:val="superscript"/>
        </w:rPr>
        <w:t>*</w:t>
      </w:r>
      <w:r w:rsidRPr="00393676">
        <w:t>;</w:t>
      </w:r>
    </w:p>
    <w:p w14:paraId="6FE0437A" w14:textId="77777777" w:rsidR="00A82252" w:rsidRPr="00393676" w:rsidRDefault="00A82252" w:rsidP="00F26768">
      <w:pPr>
        <w:pStyle w:val="Akapitzlist"/>
        <w:numPr>
          <w:ilvl w:val="0"/>
          <w:numId w:val="1"/>
        </w:numPr>
        <w:ind w:left="709" w:hanging="283"/>
        <w:jc w:val="both"/>
      </w:pPr>
      <w:r w:rsidRPr="00393676">
        <w:t xml:space="preserve">na podstawie art. 18 RODO prawo żądania od administratora ograniczenia przetwarzania danych osobowych z zastrzeżeniem przypadków, o których mowa  w art. 18 ust. 2 RODO **;  </w:t>
      </w:r>
    </w:p>
    <w:p w14:paraId="09898BBF" w14:textId="77777777" w:rsidR="00A82252" w:rsidRPr="00393676" w:rsidRDefault="00A82252" w:rsidP="00F26768">
      <w:pPr>
        <w:pStyle w:val="Akapitzlist"/>
        <w:numPr>
          <w:ilvl w:val="0"/>
          <w:numId w:val="1"/>
        </w:numPr>
        <w:ind w:left="709" w:hanging="283"/>
        <w:jc w:val="both"/>
        <w:rPr>
          <w:i/>
          <w:color w:val="00B0F0"/>
        </w:rPr>
      </w:pPr>
      <w:r w:rsidRPr="00393676">
        <w:t>prawo do wniesienia skargi do Prezesa Urzędu Ochrony Danych Osobowych, gdy uzna Pani/Pan, że przetwarzanie danych osobowych Pani/Pana dotyczących narusza przepisy RODO;</w:t>
      </w:r>
    </w:p>
    <w:p w14:paraId="7CC2CB91" w14:textId="77777777" w:rsidR="00A82252" w:rsidRPr="00393676" w:rsidRDefault="00A82252" w:rsidP="00F26768">
      <w:pPr>
        <w:pStyle w:val="Akapitzlist"/>
        <w:numPr>
          <w:ilvl w:val="0"/>
          <w:numId w:val="3"/>
        </w:numPr>
        <w:ind w:left="426" w:hanging="426"/>
        <w:jc w:val="both"/>
        <w:rPr>
          <w:i/>
          <w:color w:val="00B0F0"/>
        </w:rPr>
      </w:pPr>
      <w:r w:rsidRPr="00393676">
        <w:t>nie przysługuje Pani/Panu:</w:t>
      </w:r>
    </w:p>
    <w:p w14:paraId="580867D2" w14:textId="77777777" w:rsidR="00A82252" w:rsidRPr="00393676" w:rsidRDefault="00A82252" w:rsidP="00F26768">
      <w:pPr>
        <w:pStyle w:val="Akapitzlist"/>
        <w:numPr>
          <w:ilvl w:val="0"/>
          <w:numId w:val="2"/>
        </w:numPr>
        <w:ind w:left="709" w:hanging="283"/>
        <w:jc w:val="both"/>
        <w:rPr>
          <w:i/>
          <w:color w:val="00B0F0"/>
        </w:rPr>
      </w:pPr>
      <w:r w:rsidRPr="00393676">
        <w:t>w związku z art. 17 ust. 3 lit. b, d lub e RODO prawo do usunięcia danych osobowych;</w:t>
      </w:r>
    </w:p>
    <w:p w14:paraId="5583BDBA" w14:textId="77777777" w:rsidR="00A82252" w:rsidRPr="00393676" w:rsidRDefault="00A82252" w:rsidP="00F26768">
      <w:pPr>
        <w:pStyle w:val="Akapitzlist"/>
        <w:numPr>
          <w:ilvl w:val="0"/>
          <w:numId w:val="2"/>
        </w:numPr>
        <w:ind w:left="709" w:hanging="283"/>
        <w:jc w:val="both"/>
        <w:rPr>
          <w:b/>
          <w:i/>
        </w:rPr>
      </w:pPr>
      <w:r w:rsidRPr="00393676">
        <w:t>prawo do przenoszenia danych osobowych, o którym mowa w art. 20 RODO;</w:t>
      </w:r>
    </w:p>
    <w:p w14:paraId="3A126BA0" w14:textId="77777777" w:rsidR="00A82252" w:rsidRPr="00393676" w:rsidRDefault="00A82252" w:rsidP="00F26768">
      <w:pPr>
        <w:pStyle w:val="Akapitzlist"/>
        <w:numPr>
          <w:ilvl w:val="0"/>
          <w:numId w:val="2"/>
        </w:numPr>
        <w:ind w:left="709" w:hanging="283"/>
        <w:jc w:val="both"/>
        <w:rPr>
          <w:i/>
        </w:rPr>
      </w:pPr>
      <w:r w:rsidRPr="00393676">
        <w:t>na podstawie art. 21 RODO prawo sprzeciwu, wobec przetwarzania danych osobowych zgromadzonych na podstawie art. 6 ust. 1 lit. c RODO.</w:t>
      </w:r>
    </w:p>
    <w:p w14:paraId="6FB7B7E8" w14:textId="77777777" w:rsidR="00A82252" w:rsidRPr="00393676" w:rsidRDefault="00A82252" w:rsidP="00A82252">
      <w:pPr>
        <w:pStyle w:val="Akapitzlist"/>
        <w:spacing w:after="150"/>
        <w:jc w:val="both"/>
      </w:pPr>
    </w:p>
    <w:p w14:paraId="761736DD" w14:textId="5AD32946"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73A0B897" w14:textId="77777777"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51F65AA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zastosowanie przepisy ustawy Pzp</w:t>
      </w:r>
      <w:r w:rsidRPr="00393676">
        <w:t xml:space="preserve"> i akt</w:t>
      </w:r>
      <w:r>
        <w:t>ów wykonawczych,</w:t>
      </w:r>
      <w:r w:rsidR="00637FCE">
        <w:t xml:space="preserve">                           </w:t>
      </w:r>
      <w:r w:rsidRPr="00393676">
        <w:t>a w drugiej kolejności zapisy niniejszej SWZ oraz treść ogłoszenia o zamówieniu.</w:t>
      </w:r>
    </w:p>
    <w:p w14:paraId="10FD1AEE" w14:textId="1C69CD1A" w:rsidR="00A82252" w:rsidRDefault="00A82252" w:rsidP="00A82252">
      <w:pPr>
        <w:spacing w:after="120"/>
        <w:jc w:val="both"/>
      </w:pPr>
      <w:r w:rsidRPr="00393676">
        <w:t>2. Szacunkowa wartość przedmiotowego zamówienia nie przekracza progów unijnych</w:t>
      </w:r>
      <w:r>
        <w:t>,</w:t>
      </w:r>
      <w:r w:rsidRPr="00393676">
        <w:t xml:space="preserve"> o jakich mowa w art.3 ustawy Pzp.</w:t>
      </w:r>
    </w:p>
    <w:p w14:paraId="21EE1153" w14:textId="6508D449" w:rsidR="002F7A68" w:rsidRPr="00393676" w:rsidRDefault="002F7A68" w:rsidP="00A82252">
      <w:pPr>
        <w:spacing w:after="120"/>
        <w:jc w:val="both"/>
      </w:pPr>
      <w:r>
        <w:t>3. Zamawiający nie przewiduje możliwości przeprowadzenia negocjacji cen ofertowych na podstawie art. 275 pkt 2 ustawy Pzp.</w:t>
      </w:r>
    </w:p>
    <w:p w14:paraId="58FECCCA" w14:textId="77777777" w:rsidR="00A82252" w:rsidRPr="00393676" w:rsidRDefault="00A82252"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1. Zamawiający nie dopuszcza składania ofert częściowych, o których mowa w art. 7 pkt 15 ustawy Pzp.</w:t>
      </w:r>
    </w:p>
    <w:p w14:paraId="3DE5A2C6" w14:textId="72E23133" w:rsidR="00C90C73" w:rsidRPr="00393676" w:rsidRDefault="00A82252" w:rsidP="00A82252">
      <w:pPr>
        <w:spacing w:after="120" w:line="276" w:lineRule="auto"/>
        <w:jc w:val="both"/>
      </w:pPr>
      <w:r w:rsidRPr="00393676">
        <w:t>Nie przewiduje się podziału zamówienia na</w:t>
      </w:r>
      <w:r w:rsidR="006E5A5E">
        <w:t xml:space="preserve"> części. </w:t>
      </w:r>
      <w:r w:rsidRPr="00393676">
        <w:t xml:space="preserve">Zamówienie </w:t>
      </w:r>
      <w:r w:rsidR="00C90C73">
        <w:t xml:space="preserve">realizowane będzie w ramach jednego </w:t>
      </w:r>
      <w:r w:rsidR="002F7A68">
        <w:t>zadania</w:t>
      </w:r>
      <w:r w:rsidR="0038466E">
        <w:t>.</w:t>
      </w:r>
      <w:r w:rsidR="006E5A5E">
        <w:t xml:space="preserve"> </w:t>
      </w:r>
      <w:r w:rsidR="00B50B24">
        <w:t xml:space="preserve">Wartość zamówienia jest poniżej progów unijnych, a zatem nie mieści się </w:t>
      </w:r>
      <w:r w:rsidR="00B013EC">
        <w:t xml:space="preserve">                    </w:t>
      </w:r>
      <w:r w:rsidR="00B50B24">
        <w:lastRenderedPageBreak/>
        <w:t xml:space="preserve">w kategorii dużych zamówień. </w:t>
      </w:r>
      <w:r w:rsidR="0048638F">
        <w:t xml:space="preserve">Swobodnie umożliwia dostęp dla małych i średnich przedsiębiorstw. </w:t>
      </w:r>
      <w:r w:rsidRPr="00393676">
        <w:t>Brak jest uzasadnienia dla podziału przedmiotowego zamówienia na części.</w:t>
      </w: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o których mowa w art. 92 ustawy Pzp.</w:t>
      </w:r>
    </w:p>
    <w:p w14:paraId="464FBC1F" w14:textId="77777777" w:rsidR="00A82252" w:rsidRPr="00393676" w:rsidRDefault="00A82252" w:rsidP="00A82252">
      <w:pPr>
        <w:spacing w:after="120" w:line="276" w:lineRule="auto"/>
        <w:jc w:val="both"/>
      </w:pPr>
      <w:r w:rsidRPr="00393676">
        <w:t>3. Zamawiający nie przewiduje udzielania zamówień, o których mowa w art. 214 ust. 1 pkt 7 i 8 ustawy Pzp.</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t xml:space="preserve">5. Zamawiający nie przewiduje </w:t>
      </w:r>
      <w:r w:rsidR="00935C40">
        <w:t xml:space="preserve">przeprowadzenia </w:t>
      </w:r>
      <w:r w:rsidRPr="00393676">
        <w:t>aukcji elektronicznej, o której mowa w art. 308 ust. 1 ustawy Pzp.</w:t>
      </w:r>
    </w:p>
    <w:p w14:paraId="40F05701" w14:textId="77777777" w:rsidR="00A82252" w:rsidRPr="00393676" w:rsidRDefault="00A82252" w:rsidP="00A82252">
      <w:pPr>
        <w:spacing w:after="120" w:line="276" w:lineRule="auto"/>
        <w:jc w:val="both"/>
      </w:pPr>
      <w:r w:rsidRPr="00393676">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7. Zamawiający nie prowadzi postępowania w celu zawarcia umowy ramowej, o której mowa             w art. 311 – 315 ustawy Pzp.</w:t>
      </w:r>
    </w:p>
    <w:p w14:paraId="31279DCC" w14:textId="77777777" w:rsidR="00A82252" w:rsidRPr="00393676" w:rsidRDefault="00A82252" w:rsidP="00A82252">
      <w:pPr>
        <w:spacing w:after="120" w:line="276" w:lineRule="auto"/>
        <w:jc w:val="both"/>
      </w:pPr>
      <w:r w:rsidRPr="00393676">
        <w:t>8. Zamawiający nie zastrzega możliwości ubiegania się o udzielenie zamówienia wyłącznie przez wykonawców, o których mowa w art. 94 ustawy Pzp.</w:t>
      </w:r>
    </w:p>
    <w:p w14:paraId="57DD7A1E" w14:textId="77777777" w:rsidR="00A82252" w:rsidRPr="00393676" w:rsidRDefault="00A82252" w:rsidP="00A82252">
      <w:pPr>
        <w:spacing w:after="120" w:line="276" w:lineRule="auto"/>
        <w:jc w:val="both"/>
      </w:pPr>
      <w:r w:rsidRPr="00393676">
        <w:t>9. Zamawiający nie określa dodatkowych wymagań związanych z zatrudnianiem osób,                         o których mowa w art. 96 ust. 2 pkt 2) ustawy Pzp.</w:t>
      </w:r>
    </w:p>
    <w:p w14:paraId="3183494D" w14:textId="40A3BD41" w:rsidR="00A82252" w:rsidRPr="00393676" w:rsidRDefault="00A82252" w:rsidP="00A82252">
      <w:pPr>
        <w:spacing w:after="120" w:line="276" w:lineRule="auto"/>
        <w:jc w:val="both"/>
      </w:pPr>
      <w:r w:rsidRPr="00393676">
        <w:t>1</w:t>
      </w:r>
      <w:r w:rsidR="00B013EC">
        <w:t>0</w:t>
      </w:r>
      <w:r w:rsidRPr="00393676">
        <w:t>. Zamawiający nie przewiduje rozliczenia w walutach obcych.</w:t>
      </w:r>
    </w:p>
    <w:p w14:paraId="149FD422" w14:textId="706B6F9D" w:rsidR="00A82252" w:rsidRPr="00393676" w:rsidRDefault="00A82252" w:rsidP="00A82252">
      <w:pPr>
        <w:spacing w:after="120" w:line="276" w:lineRule="auto"/>
        <w:jc w:val="both"/>
      </w:pPr>
      <w:r w:rsidRPr="00393676">
        <w:t>1</w:t>
      </w:r>
      <w:r w:rsidR="00B013EC">
        <w:t>1</w:t>
      </w:r>
      <w:r w:rsidRPr="00393676">
        <w:t xml:space="preserve">. Zamawiający nie przewiduje zwrotu kosztów </w:t>
      </w:r>
      <w:r w:rsidR="003F72E7" w:rsidRPr="00393676">
        <w:fldChar w:fldCharType="begin"/>
      </w:r>
      <w:r w:rsidRPr="00393676">
        <w:instrText xml:space="preserve"> LISTNUM </w:instrText>
      </w:r>
      <w:r w:rsidR="003F72E7" w:rsidRPr="00393676">
        <w:fldChar w:fldCharType="end"/>
      </w:r>
      <w:r w:rsidRPr="00393676">
        <w:t xml:space="preserve"> udziału w postępowaniu.</w:t>
      </w:r>
    </w:p>
    <w:p w14:paraId="5299E8ED" w14:textId="4A2DC26C" w:rsidR="00A82252" w:rsidRDefault="00A82252" w:rsidP="00A82252">
      <w:pPr>
        <w:spacing w:after="120" w:line="276" w:lineRule="auto"/>
        <w:jc w:val="both"/>
      </w:pPr>
      <w:r w:rsidRPr="00393676">
        <w:t>1</w:t>
      </w:r>
      <w:r w:rsidR="00B013EC">
        <w:t>2</w:t>
      </w:r>
      <w:r w:rsidRPr="00393676">
        <w:t>. Zamawiający nie przewiduje udzielania zaliczek na poczet wykonania zamówienia.</w:t>
      </w:r>
    </w:p>
    <w:p w14:paraId="093F4AFC" w14:textId="6D8E3D72" w:rsidR="00B26018" w:rsidRDefault="00B26018" w:rsidP="00A82252">
      <w:pPr>
        <w:spacing w:after="120" w:line="276" w:lineRule="auto"/>
        <w:jc w:val="both"/>
      </w:pPr>
      <w:r>
        <w:t>1</w:t>
      </w:r>
      <w:r w:rsidR="00B013EC">
        <w:t>3</w:t>
      </w:r>
      <w:r>
        <w:t>. Zamawiający przewiduje płatności częściowe.</w:t>
      </w:r>
      <w:r w:rsidR="00B013EC">
        <w:t xml:space="preserve"> Okres rozliczeniowy 2-miesi</w:t>
      </w:r>
      <w:r w:rsidR="00A01932">
        <w:t>ę</w:t>
      </w:r>
      <w:r w:rsidR="00B013EC">
        <w:t>czny.</w:t>
      </w:r>
    </w:p>
    <w:p w14:paraId="448F0358" w14:textId="77777777" w:rsidR="00B013EC" w:rsidRPr="00393676" w:rsidRDefault="00B013EC" w:rsidP="00A82252">
      <w:pPr>
        <w:spacing w:after="120" w:line="276" w:lineRule="auto"/>
        <w:jc w:val="both"/>
      </w:pPr>
    </w:p>
    <w:p w14:paraId="4058CFB3" w14:textId="7823EF1C" w:rsidR="00A82252" w:rsidRPr="00393676" w:rsidRDefault="00A82252" w:rsidP="00A82252">
      <w:pPr>
        <w:spacing w:line="276" w:lineRule="auto"/>
        <w:jc w:val="both"/>
        <w:rPr>
          <w:b/>
        </w:rPr>
      </w:pPr>
      <w:r w:rsidRPr="00393676">
        <w:rPr>
          <w:b/>
        </w:rPr>
        <w:t>1</w:t>
      </w:r>
      <w:r w:rsidR="00B013EC">
        <w:rPr>
          <w:b/>
        </w:rPr>
        <w:t>4</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2) Wykonawca nie może zastrzec informacji, o których mowa w art. 222 ust. 5 ustawy Pzp.</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lastRenderedPageBreak/>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Dz.U.2020.1913 t.j.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A82252">
      <w:pPr>
        <w:spacing w:after="120"/>
        <w:jc w:val="both"/>
      </w:pPr>
    </w:p>
    <w:p w14:paraId="1BFFA9D9" w14:textId="77777777" w:rsidR="00A82252" w:rsidRPr="003C1342" w:rsidRDefault="00A82252" w:rsidP="002813ED">
      <w:pPr>
        <w:spacing w:after="120" w:line="276" w:lineRule="auto"/>
        <w:jc w:val="both"/>
        <w:rPr>
          <w:b/>
        </w:rPr>
      </w:pPr>
      <w:r w:rsidRPr="003C1342">
        <w:rPr>
          <w:b/>
        </w:rPr>
        <w:t>15.</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Pzp. </w:t>
      </w:r>
    </w:p>
    <w:p w14:paraId="049E62A2" w14:textId="77777777" w:rsidR="00A82252" w:rsidRPr="003C1342" w:rsidRDefault="00A82252" w:rsidP="00A82252">
      <w:pPr>
        <w:spacing w:after="120" w:line="276" w:lineRule="auto"/>
        <w:jc w:val="both"/>
      </w:pPr>
      <w:r w:rsidRPr="003C1342">
        <w:t>2) 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b) zaniechanie czynności w postępowaniu o udzielenie zamówienia, do której zamawiający był obowiązany na podstawie ustawy Pzp.</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lastRenderedPageBreak/>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b) 10 dni od dnia przekazania informacji o czynności zamawiającego stanowiącej podstawę jego wniesienia, jeżeli informacja została przekazana w sposób inny niż określony w ppkt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t>8) Na orzeczenie Izby oraz postanowienie Prezesa Izby, o którym mowa w art. 519 ust. 1 ustawy Pzp.,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11) Skargę wnosi się za pośrednictwem Prezesa Izby, w terminie 14 dni od dnia doręczenia orzeczenia Izby lub postanowienia Prezesa Izby, o którym mowa w art. 519 ust. 1 ustawy Pzp., przesyłając jednocześnie jej odpis przeciwnikowi skargi. Złożenie skargi w placówce pocztowej jest równoczesne z jej wniesieniem.</w:t>
      </w:r>
    </w:p>
    <w:p w14:paraId="1E38F3D8" w14:textId="77777777" w:rsidR="00A82252" w:rsidRPr="003C1342" w:rsidRDefault="00A82252" w:rsidP="00252829">
      <w:pPr>
        <w:spacing w:after="60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1BD98F5A" w:rsidR="00A82252" w:rsidRDefault="00A82252" w:rsidP="00A82252">
      <w:pPr>
        <w:spacing w:line="276" w:lineRule="auto"/>
        <w:jc w:val="both"/>
        <w:rPr>
          <w:b/>
        </w:rPr>
      </w:pPr>
      <w:r w:rsidRPr="003C1342">
        <w:rPr>
          <w:b/>
        </w:rPr>
        <w:t>16. Wizja lokalna</w:t>
      </w:r>
    </w:p>
    <w:p w14:paraId="04F876B4" w14:textId="27CBC7E4" w:rsidR="00252829" w:rsidRDefault="00252829" w:rsidP="00252829">
      <w:pPr>
        <w:spacing w:line="276" w:lineRule="auto"/>
        <w:jc w:val="both"/>
      </w:pPr>
      <w:r w:rsidRPr="003C1342">
        <w:t xml:space="preserve">Zamawiający </w:t>
      </w:r>
      <w:r w:rsidR="00B013EC">
        <w:t>nie wymaga przed złożeniem oferty</w:t>
      </w:r>
      <w:r w:rsidRPr="003C1342">
        <w:t xml:space="preserve"> </w:t>
      </w:r>
      <w:r w:rsidR="00B013EC" w:rsidRPr="00B013EC">
        <w:rPr>
          <w:bCs/>
        </w:rPr>
        <w:t>odbycia wizji lokalnej</w:t>
      </w:r>
      <w:r w:rsidR="00B013EC">
        <w:rPr>
          <w:bCs/>
        </w:rPr>
        <w:t>,</w:t>
      </w:r>
      <w:r w:rsidR="00B013EC" w:rsidRPr="00B013EC">
        <w:rPr>
          <w:b/>
        </w:rPr>
        <w:t xml:space="preserve"> </w:t>
      </w:r>
      <w:r w:rsidRPr="003C1342">
        <w:t xml:space="preserve">o czym mowa w art. 131 ust. 2 pkt 1) ustawy Pzp. </w:t>
      </w:r>
    </w:p>
    <w:p w14:paraId="3F3FA286" w14:textId="77777777" w:rsidR="00252829" w:rsidRDefault="00252829" w:rsidP="00252829">
      <w:pPr>
        <w:spacing w:line="276" w:lineRule="auto"/>
        <w:jc w:val="both"/>
      </w:pPr>
    </w:p>
    <w:p w14:paraId="307DCFB3" w14:textId="77777777" w:rsidR="00BB2283" w:rsidRDefault="00BB2283" w:rsidP="00BB2283">
      <w:pPr>
        <w:spacing w:line="276" w:lineRule="auto"/>
        <w:jc w:val="both"/>
      </w:pPr>
    </w:p>
    <w:p w14:paraId="2C769700" w14:textId="228A387C" w:rsidR="00A82252" w:rsidRPr="00A73670" w:rsidRDefault="00A82252" w:rsidP="00BB2283">
      <w:pPr>
        <w:spacing w:line="276" w:lineRule="auto"/>
        <w:jc w:val="both"/>
        <w:rPr>
          <w:b/>
        </w:rPr>
      </w:pPr>
      <w:r w:rsidRPr="00A73670">
        <w:rPr>
          <w:b/>
        </w:rPr>
        <w:t>17. Komunikacja w postępowaniu</w:t>
      </w:r>
    </w:p>
    <w:p w14:paraId="5C8BB570" w14:textId="64CB59F7"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 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miniPortalu </w:t>
      </w:r>
      <w:hyperlink r:id="rId15"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ePUAPu </w:t>
      </w:r>
      <w:hyperlink r:id="rId16"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14:paraId="478F0E0C" w14:textId="77777777"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lastRenderedPageBreak/>
        <w:t>3) Wykonawca zamierzający wziąć udział w postępowaniu o udzielenie zamówienia publicznego, musi posiadać konto na ePUAP. Wykonawca posiadający konto na ePUAP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4) Wymagania techniczne i organizacyjne wysyłania i odbierania dokumentów elektronicznych, elektronicznych kopii dokumentów i oświadczeń oraz informacji przekazywanych przy ich użyciu opisane zostały w Regulaminie korzystania z miniPortalu oraz Regulaminie ePUAP.</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miniPortal oraz Instrukcji użytkownika systemu miniPortal-ePUAP, dostępnych pod adresami: </w:t>
      </w:r>
    </w:p>
    <w:p w14:paraId="03EB0112" w14:textId="77777777"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oraz innych informacji przyjmuje się datę ich przekazania na ePUAP.</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ePUAP i udostępnionego również na miniPortalu. Formularz do zaszyfrowania oferty przez Wykonawcę jest dostępny dla wykonawców na miniPortalu, w szczególności danego postępowania. </w:t>
      </w:r>
      <w:r w:rsidRPr="002813ED">
        <w:t xml:space="preserve">W formularzu oferty/wniosku Wykonawca zobowiązany jest podać adres skrzynki ePUAP, na którym prowadzona będzie korespondencja związana </w:t>
      </w:r>
      <w:r w:rsidR="002813ED">
        <w:t xml:space="preserve"> </w:t>
      </w:r>
      <w:r w:rsidRPr="002813ED">
        <w:t xml:space="preserve">z postępowaniem. </w:t>
      </w:r>
    </w:p>
    <w:p w14:paraId="71F37DF2" w14:textId="0A116891"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Pzp). </w:t>
      </w:r>
      <w:r w:rsidRPr="00E50E5C">
        <w:rPr>
          <w:color w:val="auto"/>
        </w:rPr>
        <w:t>Sposób złożenia oferty, w tym zaszyfrowania oferty opisany został w Regulaminie korzystania</w:t>
      </w:r>
      <w:r w:rsidR="00B07D7E">
        <w:rPr>
          <w:color w:val="auto"/>
        </w:rPr>
        <w:t xml:space="preserve"> </w:t>
      </w:r>
      <w:r w:rsidR="00877679">
        <w:rPr>
          <w:color w:val="auto"/>
        </w:rPr>
        <w:t xml:space="preserve">                        </w:t>
      </w:r>
      <w:r w:rsidRPr="00E50E5C">
        <w:rPr>
          <w:color w:val="auto"/>
        </w:rPr>
        <w:t xml:space="preserve">z miniPortalu.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17E2DCC9"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 zakresie </w:t>
      </w:r>
      <w:r w:rsidRPr="00E50E5C">
        <w:lastRenderedPageBreak/>
        <w:t>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ePUAP i udostępnionego również na miniPortalu. Sposób wycofania oferty został opisany </w:t>
      </w:r>
      <w:r w:rsidR="00F23EBF">
        <w:t xml:space="preserve">            </w:t>
      </w:r>
      <w:r w:rsidR="00B07D7E">
        <w:t xml:space="preserve">            </w:t>
      </w:r>
      <w:r w:rsidRPr="00E50E5C">
        <w:t>w „Instrukcji użytkownika” dostępnej na miniPortalu.</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77777777"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dedykowanego formularza dostępnego na ePUAP oraz udostępnionego przez miniPortal (Formularz do komunikacji)</w:t>
      </w:r>
      <w:r w:rsidRPr="00E50E5C">
        <w:t>. We wsz</w:t>
      </w:r>
      <w:r w:rsidR="00F23EBF">
        <w:t>elkiej korespondencji związane</w:t>
      </w:r>
      <w:r>
        <w:t xml:space="preserve"> z  </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14:paraId="034B0FCB" w14:textId="4945B186"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w:t>
      </w:r>
      <w:r w:rsidR="00B013EC">
        <w:rPr>
          <w:i/>
        </w:rPr>
        <w:t>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B013EC">
        <w:t xml:space="preserve">                                  </w:t>
      </w:r>
      <w:r w:rsidR="00BD75E4">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B013EC">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39060C80" w:rsidR="00A82252" w:rsidRPr="00877679" w:rsidRDefault="00A82252" w:rsidP="00A82252">
      <w:pPr>
        <w:spacing w:after="120" w:line="276" w:lineRule="auto"/>
        <w:jc w:val="both"/>
        <w:rPr>
          <w:i/>
        </w:rPr>
      </w:pPr>
      <w:r w:rsidRPr="00194A1E">
        <w:t>17) Otwarcie ofert nastąpi</w:t>
      </w:r>
      <w:r w:rsidRPr="00DA2DD6">
        <w:t xml:space="preserve"> </w:t>
      </w:r>
      <w:r w:rsidRPr="00194A1E">
        <w:t xml:space="preserve">w dniu </w:t>
      </w:r>
      <w:r w:rsidR="00A558F7" w:rsidRPr="00877679">
        <w:rPr>
          <w:b/>
        </w:rPr>
        <w:t>0</w:t>
      </w:r>
      <w:r w:rsidR="00AC0B31">
        <w:rPr>
          <w:b/>
        </w:rPr>
        <w:t>8</w:t>
      </w:r>
      <w:r w:rsidR="00004B82" w:rsidRPr="00877679">
        <w:rPr>
          <w:b/>
        </w:rPr>
        <w:t>.</w:t>
      </w:r>
      <w:r w:rsidR="00B013EC" w:rsidRPr="00877679">
        <w:rPr>
          <w:b/>
        </w:rPr>
        <w:t>11</w:t>
      </w:r>
      <w:r w:rsidR="00004B82" w:rsidRPr="00877679">
        <w:rPr>
          <w:b/>
        </w:rPr>
        <w:t>.2021r. o godzinie 10:30</w:t>
      </w:r>
    </w:p>
    <w:p w14:paraId="0E7E675D" w14:textId="77777777" w:rsidR="00A82252" w:rsidRPr="00E50E5C" w:rsidRDefault="00A82252" w:rsidP="00A82252">
      <w:pPr>
        <w:spacing w:after="120" w:line="276" w:lineRule="auto"/>
        <w:jc w:val="both"/>
      </w:pPr>
      <w:r w:rsidRPr="00E50E5C">
        <w:t>18) Otwarcie ofert następuje poprzez użycie mechanizmu do odszyfrowania ofert dostępnego po zalogowaniu się w zakładce „Deszyfrowanie” na miniPortalu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2"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lastRenderedPageBreak/>
        <w:t>- informacje o zmianie treści ogłoszenia o zamówieniu zamieszczonego w BZP,</w:t>
      </w:r>
    </w:p>
    <w:p w14:paraId="49075E94" w14:textId="77777777" w:rsidR="00A82252" w:rsidRPr="00E20198" w:rsidRDefault="00A82252" w:rsidP="00A82252">
      <w:pPr>
        <w:spacing w:line="276" w:lineRule="auto"/>
        <w:jc w:val="both"/>
      </w:pPr>
      <w:r w:rsidRPr="00E20198">
        <w:t>- informację o kwocie jaką Zamawiający zamierza przeznaczyć na sfinansowanie zamówienia (art. 222 ust. 4 ustawy Pzp.),</w:t>
      </w:r>
    </w:p>
    <w:p w14:paraId="3AC429DC" w14:textId="77777777" w:rsidR="00A82252" w:rsidRPr="00E20198" w:rsidRDefault="00A82252" w:rsidP="00A82252">
      <w:pPr>
        <w:spacing w:line="276" w:lineRule="auto"/>
        <w:jc w:val="both"/>
      </w:pPr>
      <w:r w:rsidRPr="00E20198">
        <w:t>- informacje z otwarcia ofert (niezwłocznie po otwarciu ofert – art. 222 ust. 5 ustawy Pzp.),</w:t>
      </w:r>
    </w:p>
    <w:p w14:paraId="1286AB73" w14:textId="77777777" w:rsidR="00A82252" w:rsidRPr="00E20198" w:rsidRDefault="00A82252" w:rsidP="00A82252">
      <w:pPr>
        <w:spacing w:line="276" w:lineRule="auto"/>
        <w:jc w:val="both"/>
      </w:pPr>
      <w:r w:rsidRPr="00E20198">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informacje zgodne z art. 253 ust. 2 ustawy Pzp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t>w pkt 22), zamawiający nie ma obowiązku udzielania wyjaśnień SWZ oraz obowiązku przedłużenia terminu składania ofert.</w:t>
      </w:r>
    </w:p>
    <w:p w14:paraId="4AF0A94A" w14:textId="5E0A1C80" w:rsidR="00A82252" w:rsidRPr="00E50E5C" w:rsidRDefault="00A82252" w:rsidP="00A82252">
      <w:pPr>
        <w:spacing w:after="120" w:line="276" w:lineRule="auto"/>
        <w:jc w:val="both"/>
      </w:pPr>
      <w:r w:rsidRPr="00E50E5C">
        <w:t>24) Zamawiający informuje, że przepisy ustawy Pzp nie pozwalają na jakikolwiek inny kontakt – zarówno z zamawiającym jak i osobami uprawnionymi do porozumiewania się</w:t>
      </w:r>
      <w:r w:rsidR="0075257C">
        <w:t xml:space="preserve"> </w:t>
      </w:r>
      <w:r w:rsidR="00C92D95">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01229820" w14:textId="2732B90D" w:rsidR="00E6715F" w:rsidRDefault="00E6715F" w:rsidP="00E6715F">
      <w:pPr>
        <w:jc w:val="both"/>
      </w:pPr>
    </w:p>
    <w:p w14:paraId="09C9F92C" w14:textId="50901349" w:rsidR="00E6715F" w:rsidRDefault="00E6715F" w:rsidP="000222F9">
      <w:pPr>
        <w:numPr>
          <w:ilvl w:val="0"/>
          <w:numId w:val="5"/>
        </w:numPr>
        <w:jc w:val="both"/>
      </w:pPr>
      <w:r>
        <w:t>Rodzaj zamówienia: DOSTAWA.</w:t>
      </w:r>
    </w:p>
    <w:p w14:paraId="4840D90B" w14:textId="0E493181" w:rsidR="00E6715F" w:rsidRDefault="00E6715F" w:rsidP="000222F9">
      <w:pPr>
        <w:numPr>
          <w:ilvl w:val="0"/>
          <w:numId w:val="5"/>
        </w:numPr>
        <w:jc w:val="both"/>
      </w:pPr>
      <w:r>
        <w:t xml:space="preserve">Przedmiotem zamówienia jest: </w:t>
      </w:r>
      <w:r w:rsidRPr="00CC1399">
        <w:rPr>
          <w:b/>
        </w:rPr>
        <w:t>„Dostawa energii elektrycznej i</w:t>
      </w:r>
      <w:r>
        <w:rPr>
          <w:b/>
        </w:rPr>
        <w:t xml:space="preserve"> </w:t>
      </w:r>
      <w:r w:rsidRPr="00CC1399">
        <w:rPr>
          <w:b/>
        </w:rPr>
        <w:t> świadczenie usług dystrybucji energii do celów oświetlenia drogowego oraz zasilen</w:t>
      </w:r>
      <w:r>
        <w:rPr>
          <w:b/>
        </w:rPr>
        <w:t>ia obiektów administrowanych przez Gminę</w:t>
      </w:r>
      <w:r w:rsidRPr="00CC1399">
        <w:rPr>
          <w:b/>
        </w:rPr>
        <w:t xml:space="preserve"> Ruda Maleniecka”</w:t>
      </w:r>
      <w:r w:rsidRPr="00CC18AA">
        <w:t xml:space="preserve"> </w:t>
      </w:r>
      <w:r>
        <w:t xml:space="preserve">w wyniku postępowania przeprowadzonego  </w:t>
      </w:r>
      <w:r w:rsidRPr="00CC18AA">
        <w:t xml:space="preserve">w trybie </w:t>
      </w:r>
      <w:r>
        <w:t>podstawowym</w:t>
      </w:r>
      <w:r w:rsidR="007862BE">
        <w:t xml:space="preserve">  </w:t>
      </w:r>
      <w:r w:rsidR="007862BE" w:rsidRPr="00393676">
        <w:t>opartym na wymaganiach wskazanych w art. 275 pkt 1 ustawy z 11 września 2019r. – Pra</w:t>
      </w:r>
      <w:r w:rsidR="007862BE">
        <w:t xml:space="preserve">wo zamówień publicznych (Dz. U. </w:t>
      </w:r>
      <w:r w:rsidR="007862BE" w:rsidRPr="00393676">
        <w:t>z 20</w:t>
      </w:r>
      <w:r w:rsidR="007862BE">
        <w:t>21</w:t>
      </w:r>
      <w:r w:rsidR="007862BE" w:rsidRPr="00393676">
        <w:t xml:space="preserve">r., poz. </w:t>
      </w:r>
      <w:r w:rsidR="007862BE">
        <w:t>1129</w:t>
      </w:r>
      <w:r w:rsidR="007862BE" w:rsidRPr="00393676">
        <w:t xml:space="preserve"> ze zm.)</w:t>
      </w:r>
      <w:r w:rsidR="007862BE">
        <w:t>.</w:t>
      </w:r>
    </w:p>
    <w:p w14:paraId="7AD3525C" w14:textId="77777777" w:rsidR="00E6715F" w:rsidRDefault="00E6715F" w:rsidP="000222F9">
      <w:pPr>
        <w:numPr>
          <w:ilvl w:val="0"/>
          <w:numId w:val="5"/>
        </w:numPr>
        <w:jc w:val="both"/>
      </w:pPr>
      <w:r w:rsidRPr="00CC18AA">
        <w:t>Przedmiot</w:t>
      </w:r>
      <w:r>
        <w:t>em zamówienia jest d</w:t>
      </w:r>
      <w:r w:rsidRPr="00CC18AA">
        <w:t>ostawa energii elektrycznej i świadczenie usług dystrybucji energii do celów oświetlenia drogowego oraz zasilenia obiektów należących do</w:t>
      </w:r>
      <w:r>
        <w:t xml:space="preserve"> Gminy Ruda Maleniecka, </w:t>
      </w:r>
      <w:r w:rsidRPr="00CC18AA">
        <w:t xml:space="preserve">  polegająca na sprzedaży energii elektrycznej wraz z usługą przesyłania i dystrybucji energii elektryczne</w:t>
      </w:r>
      <w:r>
        <w:t>j dla Gminy Ruda Maleniecka</w:t>
      </w:r>
      <w:r w:rsidRPr="00CC18AA">
        <w:t xml:space="preserve"> na potrzeby oświetlenia drogowego oraz zasilenia obiektów </w:t>
      </w:r>
      <w:r>
        <w:t>administrowanych przez Gminę.</w:t>
      </w:r>
    </w:p>
    <w:p w14:paraId="180B8BAF" w14:textId="60817C70" w:rsidR="00E6715F" w:rsidRDefault="00E6715F" w:rsidP="000222F9">
      <w:pPr>
        <w:numPr>
          <w:ilvl w:val="0"/>
          <w:numId w:val="5"/>
        </w:numPr>
        <w:jc w:val="both"/>
      </w:pPr>
      <w:r w:rsidRPr="00CC18AA">
        <w:t>Przedmiot zamówienia obejmuje usługę ko</w:t>
      </w:r>
      <w:r>
        <w:t>mpleksową w rozumieniu art.3 pkt 30 ustawy Prawo energetyczne (t</w:t>
      </w:r>
      <w:r w:rsidRPr="00CC18AA">
        <w:t>j. Dz.</w:t>
      </w:r>
      <w:r>
        <w:t xml:space="preserve"> U. z 202</w:t>
      </w:r>
      <w:r w:rsidR="007862BE">
        <w:t>1</w:t>
      </w:r>
      <w:r>
        <w:t xml:space="preserve"> r.  poz. </w:t>
      </w:r>
      <w:r w:rsidR="007862BE">
        <w:t>716</w:t>
      </w:r>
      <w:r>
        <w:t xml:space="preserve"> </w:t>
      </w:r>
      <w:r w:rsidRPr="00CC18AA">
        <w:t>z</w:t>
      </w:r>
      <w:r>
        <w:t>e zmianami</w:t>
      </w:r>
      <w:r w:rsidRPr="00CC18AA">
        <w:t>.)</w:t>
      </w:r>
      <w:r>
        <w:t>,</w:t>
      </w:r>
      <w:r w:rsidRPr="00CC18AA">
        <w:t xml:space="preserve"> realizowaną na podstawie </w:t>
      </w:r>
      <w:r w:rsidRPr="00CC18AA">
        <w:lastRenderedPageBreak/>
        <w:t>umowy kompleksowej, o której mowa w art. 5 ust.</w:t>
      </w:r>
      <w:r>
        <w:t xml:space="preserve"> </w:t>
      </w:r>
      <w:r w:rsidRPr="00CC18AA">
        <w:t>3 tej ustawy, polegaj</w:t>
      </w:r>
      <w:r>
        <w:t xml:space="preserve">ącą na świadczeniu przesyłania </w:t>
      </w:r>
      <w:r w:rsidRPr="00CC18AA">
        <w:t xml:space="preserve">i dystrybucji oraz sprzedaży energii elektrycznej. </w:t>
      </w:r>
    </w:p>
    <w:p w14:paraId="0DFA8095" w14:textId="7E64D669" w:rsidR="00E6715F" w:rsidRDefault="00E6715F" w:rsidP="000222F9">
      <w:pPr>
        <w:numPr>
          <w:ilvl w:val="0"/>
          <w:numId w:val="5"/>
        </w:numPr>
        <w:jc w:val="both"/>
      </w:pPr>
      <w:r w:rsidRPr="00CC18AA">
        <w:t>Szczegółowy opis przedmiotu zamówieni</w:t>
      </w:r>
      <w:r>
        <w:t>a zawarty jest w załączniku nr 3</w:t>
      </w:r>
      <w:r w:rsidRPr="00CC18AA">
        <w:t xml:space="preserve"> do SWZ stanowią</w:t>
      </w:r>
      <w:r>
        <w:t>cym integralną część niniejszej</w:t>
      </w:r>
      <w:r w:rsidRPr="00CC18AA">
        <w:t xml:space="preserve"> SWZ.</w:t>
      </w:r>
      <w:r>
        <w:t xml:space="preserve">  Podane w załączniku ilości zużycia energii elektrycznej są to jedynie ilości szacunkowe i Zamawiający zastrzega sobie prawo zwiększenia lub zmniejszenia zamówienia w zależności od faktycznego zużycia energii            w ciągu okresu realizacji zamówienia</w:t>
      </w:r>
      <w:r w:rsidR="007862BE">
        <w:t xml:space="preserve">, </w:t>
      </w:r>
      <w:r>
        <w:t>tj. w roku 202</w:t>
      </w:r>
      <w:r w:rsidR="007862BE">
        <w:t>2 (+, - 10%).</w:t>
      </w:r>
    </w:p>
    <w:p w14:paraId="5E239CF5" w14:textId="1E9E7A74" w:rsidR="00E6715F" w:rsidRDefault="00E6715F" w:rsidP="000222F9">
      <w:pPr>
        <w:numPr>
          <w:ilvl w:val="0"/>
          <w:numId w:val="5"/>
        </w:numPr>
        <w:jc w:val="both"/>
        <w:rPr>
          <w:b/>
        </w:rPr>
      </w:pPr>
      <w:r w:rsidRPr="00937A33">
        <w:rPr>
          <w:b/>
        </w:rPr>
        <w:t>Standardy jakościowe zostały określone w szczegółowym opisie przedmiotu zamówienia stanowiącym załącznik nr 3 do SWZ.</w:t>
      </w:r>
    </w:p>
    <w:p w14:paraId="3CEABB0A" w14:textId="09E10BA2" w:rsidR="007862BE" w:rsidRPr="007862BE" w:rsidRDefault="00A82252" w:rsidP="000222F9">
      <w:pPr>
        <w:numPr>
          <w:ilvl w:val="0"/>
          <w:numId w:val="5"/>
        </w:numPr>
        <w:jc w:val="both"/>
        <w:rPr>
          <w:b/>
        </w:rPr>
      </w:pPr>
      <w:r w:rsidRPr="007862BE">
        <w:rPr>
          <w:b/>
          <w:bCs/>
        </w:rPr>
        <w:t>Wspólny Słownik Zamówień CPV:</w:t>
      </w:r>
      <w:r w:rsidR="007862BE" w:rsidRPr="007862BE">
        <w:rPr>
          <w:b/>
          <w:bCs/>
        </w:rPr>
        <w:t xml:space="preserve">  </w:t>
      </w:r>
      <w:r w:rsidR="007862BE" w:rsidRPr="00CC18AA">
        <w:t>09</w:t>
      </w:r>
      <w:r w:rsidR="007862BE">
        <w:t>.</w:t>
      </w:r>
      <w:r w:rsidR="007862BE" w:rsidRPr="00CC18AA">
        <w:t>00</w:t>
      </w:r>
      <w:r w:rsidR="007862BE">
        <w:t>.</w:t>
      </w:r>
      <w:r w:rsidR="007862BE" w:rsidRPr="00CC18AA">
        <w:t>00</w:t>
      </w:r>
      <w:r w:rsidR="007862BE">
        <w:t>.</w:t>
      </w:r>
      <w:r w:rsidR="007862BE" w:rsidRPr="00CC18AA">
        <w:t xml:space="preserve">00-3, </w:t>
      </w:r>
      <w:r w:rsidR="007862BE">
        <w:t xml:space="preserve">09.30.00.00-2, 65.30.00.00-6, </w:t>
      </w:r>
      <w:r w:rsidR="007862BE" w:rsidRPr="00CC18AA">
        <w:t>65</w:t>
      </w:r>
      <w:r w:rsidR="007862BE">
        <w:t>.</w:t>
      </w:r>
      <w:r w:rsidR="007862BE" w:rsidRPr="00CC18AA">
        <w:t>31</w:t>
      </w:r>
      <w:r w:rsidR="007862BE">
        <w:t>.</w:t>
      </w:r>
      <w:r w:rsidR="007862BE" w:rsidRPr="00CC18AA">
        <w:t>00</w:t>
      </w:r>
      <w:r w:rsidR="007862BE">
        <w:t>.</w:t>
      </w:r>
      <w:r w:rsidR="007862BE" w:rsidRPr="00CC18AA">
        <w:t>00-9</w:t>
      </w:r>
    </w:p>
    <w:p w14:paraId="6DB13FB0" w14:textId="77777777" w:rsidR="00470CE7" w:rsidRPr="005A214C" w:rsidRDefault="00470CE7" w:rsidP="007E7C60">
      <w:pPr>
        <w:spacing w:line="276" w:lineRule="auto"/>
        <w:jc w:val="both"/>
      </w:pPr>
    </w:p>
    <w:p w14:paraId="43E5350E" w14:textId="77777777" w:rsidR="00A82252" w:rsidRPr="00CC70A9" w:rsidRDefault="00A82252" w:rsidP="00943E22">
      <w:pPr>
        <w:spacing w:line="276" w:lineRule="auto"/>
        <w:jc w:val="both"/>
        <w:rPr>
          <w:b/>
        </w:rPr>
      </w:pPr>
      <w:r w:rsidRPr="00CC70A9">
        <w:rPr>
          <w:b/>
        </w:rPr>
        <w:t>9. Wykonawcy wspólnie ubiegający się o udzielenie zamówienia</w:t>
      </w:r>
    </w:p>
    <w:p w14:paraId="4B312623" w14:textId="77777777" w:rsidR="00A82252" w:rsidRPr="00CC70A9" w:rsidRDefault="009F0E8A" w:rsidP="00943E22">
      <w:pPr>
        <w:pStyle w:val="Default"/>
        <w:spacing w:after="120" w:line="276" w:lineRule="auto"/>
        <w:ind w:left="284" w:hanging="284"/>
        <w:jc w:val="both"/>
        <w:rPr>
          <w:color w:val="auto"/>
        </w:rPr>
      </w:pPr>
      <w:r w:rsidRPr="00CC70A9">
        <w:rPr>
          <w:color w:val="auto"/>
        </w:rPr>
        <w:t xml:space="preserve">1) </w:t>
      </w:r>
      <w:r w:rsidR="00A82252" w:rsidRPr="00CC70A9">
        <w:rPr>
          <w:color w:val="auto"/>
        </w:rPr>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CC70A9">
        <w:rPr>
          <w:bCs/>
          <w:iCs/>
          <w:color w:val="auto"/>
        </w:rPr>
        <w:t xml:space="preserve"> 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CC70A9" w:rsidRDefault="00A82252" w:rsidP="00943E22">
      <w:pPr>
        <w:spacing w:after="120" w:line="276" w:lineRule="auto"/>
        <w:jc w:val="both"/>
      </w:pPr>
      <w:r w:rsidRPr="00CC70A9">
        <w:t>2) W przypadku wykonawców wspólnie ubiegających się o udzielenie zamówienia, oświadczenie o braku podstaw do wykluczenia</w:t>
      </w:r>
      <w:r w:rsidR="00E7494C" w:rsidRPr="00CC70A9">
        <w:t xml:space="preserve"> </w:t>
      </w:r>
      <w:r w:rsidRPr="00CC70A9">
        <w:t>– składa każdy z wykonawców.</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56B1BDFD" w:rsidR="00A82252" w:rsidRDefault="007E7C60" w:rsidP="00772C6D">
      <w:pPr>
        <w:spacing w:after="120"/>
        <w:jc w:val="both"/>
      </w:pPr>
      <w:r>
        <w:t>6</w:t>
      </w:r>
      <w:r w:rsidR="00A82252">
        <w:t xml:space="preserve">) </w:t>
      </w:r>
      <w:r w:rsidR="00A82252" w:rsidRPr="005A214C">
        <w:t>Wszelka korespondencja będzie prowadzona przez zamawiającego wyłącznie</w:t>
      </w:r>
      <w:r w:rsidR="009550D4">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77777777" w:rsidR="00A82252" w:rsidRPr="005A214C" w:rsidRDefault="00A82252" w:rsidP="008F6953">
      <w:pPr>
        <w:jc w:val="both"/>
        <w:rPr>
          <w:b/>
        </w:rPr>
      </w:pPr>
      <w:r w:rsidRPr="005A214C">
        <w:rPr>
          <w:b/>
        </w:rPr>
        <w:t>10. Podwykonawstwo</w:t>
      </w:r>
    </w:p>
    <w:p w14:paraId="47ED6FEC" w14:textId="77777777" w:rsidR="00A82252" w:rsidRPr="005A214C" w:rsidRDefault="00A82252" w:rsidP="008F6953">
      <w:pPr>
        <w:jc w:val="both"/>
      </w:pPr>
      <w:r w:rsidRPr="005A214C">
        <w:t>1) Zamawiający może powierzyć wykonanie części zamówienia podwykonawcy (podwykonawcom).</w:t>
      </w:r>
    </w:p>
    <w:p w14:paraId="7AEB950F" w14:textId="77777777"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8F6953">
      <w:pPr>
        <w:spacing w:after="240"/>
        <w:jc w:val="both"/>
      </w:pPr>
      <w:r w:rsidRPr="005A214C">
        <w:lastRenderedPageBreak/>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77777777" w:rsidR="00A82252" w:rsidRPr="005A214C" w:rsidRDefault="00A82252" w:rsidP="00A82252">
      <w:pPr>
        <w:jc w:val="both"/>
        <w:rPr>
          <w:b/>
        </w:rPr>
      </w:pPr>
      <w:r w:rsidRPr="005A214C">
        <w:rPr>
          <w:b/>
        </w:rPr>
        <w:t>11. Poleganie na zasobach innych podmiotów.</w:t>
      </w:r>
    </w:p>
    <w:p w14:paraId="29F4649A" w14:textId="77777777"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A82252">
      <w:pPr>
        <w:spacing w:after="120"/>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A82252">
      <w:pPr>
        <w:spacing w:after="120"/>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A82252">
      <w:pPr>
        <w:spacing w:after="120"/>
        <w:jc w:val="both"/>
      </w:pPr>
    </w:p>
    <w:p w14:paraId="033EA4F8" w14:textId="77777777" w:rsidR="00A82252" w:rsidRPr="00393676" w:rsidRDefault="00A82252" w:rsidP="00A82252">
      <w:pPr>
        <w:spacing w:after="120"/>
        <w:jc w:val="both"/>
        <w:rPr>
          <w:b/>
          <w:sz w:val="28"/>
          <w:szCs w:val="28"/>
        </w:rPr>
      </w:pPr>
      <w:r w:rsidRPr="00393676">
        <w:rPr>
          <w:b/>
          <w:sz w:val="28"/>
          <w:szCs w:val="28"/>
        </w:rPr>
        <w:t>VI.  Terminy</w:t>
      </w:r>
    </w:p>
    <w:p w14:paraId="70F88806" w14:textId="5F526BA3" w:rsidR="00B674D8" w:rsidRPr="002749C2" w:rsidRDefault="00A82252" w:rsidP="00A82252">
      <w:pPr>
        <w:spacing w:after="120"/>
        <w:jc w:val="both"/>
        <w:rPr>
          <w:b/>
        </w:rPr>
      </w:pPr>
      <w:r w:rsidRPr="00E51F46">
        <w:t xml:space="preserve">1. Termin realizacji </w:t>
      </w:r>
      <w:r w:rsidR="00B674D8">
        <w:t>zamówienia:</w:t>
      </w:r>
    </w:p>
    <w:p w14:paraId="14BFE809" w14:textId="2C16B1B7" w:rsidR="00B674D8" w:rsidRPr="00253990" w:rsidRDefault="009550D4" w:rsidP="00253990">
      <w:pPr>
        <w:pStyle w:val="Tekstpodstawowy"/>
        <w:spacing w:line="276" w:lineRule="auto"/>
        <w:ind w:right="391"/>
        <w:rPr>
          <w:b/>
          <w:bCs/>
          <w:sz w:val="24"/>
          <w:szCs w:val="24"/>
        </w:rPr>
      </w:pPr>
      <w:r>
        <w:rPr>
          <w:b/>
          <w:bCs/>
          <w:sz w:val="24"/>
          <w:szCs w:val="24"/>
        </w:rPr>
        <w:t>Od dnia 01.01.2022r. do dnia 31.12.2022r.</w:t>
      </w:r>
      <w:r w:rsidR="009075F3">
        <w:rPr>
          <w:b/>
          <w:bCs/>
          <w:sz w:val="24"/>
          <w:szCs w:val="24"/>
        </w:rPr>
        <w:t xml:space="preserve"> </w:t>
      </w:r>
    </w:p>
    <w:p w14:paraId="0AC97A49" w14:textId="77777777" w:rsidR="00A82252" w:rsidRPr="00E51F46" w:rsidRDefault="00A82252" w:rsidP="00A82252">
      <w:pPr>
        <w:spacing w:after="120"/>
        <w:jc w:val="both"/>
      </w:pPr>
      <w:r w:rsidRPr="00E51F46">
        <w:t>2. Termin związania ofertą wynosi 30 dni i rozpoczyna się od dnia upływu terminu składania ofert określonego zapisami SWZ.</w:t>
      </w:r>
    </w:p>
    <w:p w14:paraId="6E64F8EA" w14:textId="68EF7F1C" w:rsidR="00A82252" w:rsidRPr="00877679" w:rsidRDefault="00A82252" w:rsidP="00A82252">
      <w:pPr>
        <w:spacing w:after="120"/>
        <w:jc w:val="both"/>
        <w:rPr>
          <w:b/>
        </w:rPr>
      </w:pPr>
      <w:r w:rsidRPr="00E51F46">
        <w:t xml:space="preserve">3. Termin składania ofert </w:t>
      </w:r>
      <w:r w:rsidRPr="00877679">
        <w:t xml:space="preserve">– </w:t>
      </w:r>
      <w:r w:rsidRPr="00877679">
        <w:rPr>
          <w:b/>
        </w:rPr>
        <w:t xml:space="preserve">do </w:t>
      </w:r>
      <w:r w:rsidR="007E7C60" w:rsidRPr="00877679">
        <w:rPr>
          <w:b/>
        </w:rPr>
        <w:t xml:space="preserve">dnia </w:t>
      </w:r>
      <w:r w:rsidR="00CC70A9" w:rsidRPr="00877679">
        <w:rPr>
          <w:b/>
        </w:rPr>
        <w:t>0</w:t>
      </w:r>
      <w:r w:rsidR="00AC0B31">
        <w:rPr>
          <w:b/>
        </w:rPr>
        <w:t>8</w:t>
      </w:r>
      <w:r w:rsidR="00CC70A9" w:rsidRPr="00877679">
        <w:rPr>
          <w:b/>
        </w:rPr>
        <w:t>.11.</w:t>
      </w:r>
      <w:r w:rsidRPr="00877679">
        <w:rPr>
          <w:b/>
        </w:rPr>
        <w:t>2021r.  do godz. 10:00</w:t>
      </w:r>
    </w:p>
    <w:p w14:paraId="32AE2444" w14:textId="710D52A4" w:rsidR="00A82252" w:rsidRPr="00E51F46" w:rsidRDefault="00A82252" w:rsidP="00A82252">
      <w:pPr>
        <w:spacing w:after="120"/>
        <w:jc w:val="both"/>
      </w:pPr>
      <w:r w:rsidRPr="00877679">
        <w:t xml:space="preserve">4. Otwarcie ofert nastąpi </w:t>
      </w:r>
      <w:r w:rsidR="007E7C60" w:rsidRPr="00877679">
        <w:rPr>
          <w:b/>
        </w:rPr>
        <w:t xml:space="preserve">w dniu </w:t>
      </w:r>
      <w:r w:rsidR="00CC70A9" w:rsidRPr="00877679">
        <w:rPr>
          <w:b/>
        </w:rPr>
        <w:t>0</w:t>
      </w:r>
      <w:r w:rsidR="00AC0B31">
        <w:rPr>
          <w:b/>
        </w:rPr>
        <w:t>8</w:t>
      </w:r>
      <w:r w:rsidR="00CC70A9" w:rsidRPr="00877679">
        <w:rPr>
          <w:b/>
        </w:rPr>
        <w:t>.11</w:t>
      </w:r>
      <w:r w:rsidR="008F6953" w:rsidRPr="00877679">
        <w:rPr>
          <w:b/>
        </w:rPr>
        <w:t>.2021. o godz. 10:3</w:t>
      </w:r>
      <w:r w:rsidRPr="00877679">
        <w:rPr>
          <w:b/>
        </w:rPr>
        <w:t>0</w:t>
      </w:r>
      <w:r w:rsidRPr="00877679">
        <w:t xml:space="preserve"> – poprzez </w:t>
      </w:r>
      <w:r w:rsidRPr="00E51F46">
        <w:t>odszyfrowanie ofert.</w:t>
      </w:r>
    </w:p>
    <w:p w14:paraId="5DB216E6" w14:textId="552BB277" w:rsidR="00A82252" w:rsidRPr="00E51F46" w:rsidRDefault="00A82252" w:rsidP="00A82252">
      <w:pPr>
        <w:spacing w:after="120"/>
        <w:jc w:val="both"/>
      </w:pPr>
      <w:r w:rsidRPr="00E51F46">
        <w:lastRenderedPageBreak/>
        <w:t>5. W związku z zastosowaniem obowiązkowych środków komunikacji elektr</w:t>
      </w:r>
      <w:r>
        <w:t xml:space="preserve">onicznej zarówno </w:t>
      </w:r>
      <w:r w:rsidR="008F6953">
        <w:t xml:space="preserve"> </w:t>
      </w:r>
      <w:r w:rsidR="00253990">
        <w:t xml:space="preserve">            </w:t>
      </w:r>
      <w:r w:rsidRPr="00E51F46">
        <w:t>w odniesieniu do składania ofert, jaki i komunikacji zamawiających z wykonawcami – otwarcie ofert nie będzie publiczne.</w:t>
      </w:r>
    </w:p>
    <w:p w14:paraId="1425595D" w14:textId="77777777" w:rsidR="00A82252" w:rsidRPr="00393676" w:rsidRDefault="00A82252" w:rsidP="00A82252">
      <w:pPr>
        <w:spacing w:after="120"/>
        <w:jc w:val="both"/>
      </w:pP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6B14E69A" w14:textId="77777777" w:rsidR="00D83AD8" w:rsidRDefault="00A82252" w:rsidP="00877679">
      <w:pPr>
        <w:jc w:val="both"/>
        <w:rPr>
          <w:u w:val="single"/>
        </w:rPr>
      </w:pPr>
      <w:r w:rsidRPr="004A6D05">
        <w:rPr>
          <w:u w:val="single"/>
        </w:rPr>
        <w:t>2) Uprawnień do prowadzenia określonej działalności gospodarczej lub zawodowej, o ile wynika to z odrębnych przepisów.</w:t>
      </w:r>
    </w:p>
    <w:p w14:paraId="0F5E0B26" w14:textId="3B313D99" w:rsidR="00D239B5" w:rsidRPr="00877679" w:rsidRDefault="00D239B5" w:rsidP="00877679">
      <w:pPr>
        <w:jc w:val="both"/>
        <w:rPr>
          <w:u w:val="single"/>
        </w:rPr>
      </w:pPr>
      <w:r w:rsidRPr="00375F3E">
        <w:rPr>
          <w:rFonts w:eastAsia="Arial Unicode MS"/>
        </w:rPr>
        <w:t>Zamawiający wymaga w szczególności:</w:t>
      </w:r>
    </w:p>
    <w:p w14:paraId="25DE65EE" w14:textId="35AAA74A" w:rsidR="00D239B5" w:rsidRPr="00375F3E" w:rsidRDefault="00D239B5" w:rsidP="00D83AD8">
      <w:pPr>
        <w:suppressAutoHyphens/>
        <w:jc w:val="both"/>
        <w:rPr>
          <w:rFonts w:eastAsia="Arial Unicode MS"/>
        </w:rPr>
      </w:pPr>
      <w:r w:rsidRPr="00375F3E">
        <w:rPr>
          <w:rFonts w:eastAsia="Arial Unicode MS"/>
        </w:rPr>
        <w:t>- Posiadania aktualnie obowiązującej koncesji na prowadzenie działalności gospodarczej</w:t>
      </w:r>
      <w:r w:rsidR="00D83AD8">
        <w:rPr>
          <w:rFonts w:eastAsia="Arial Unicode MS"/>
        </w:rPr>
        <w:t xml:space="preserve">                       </w:t>
      </w:r>
      <w:r w:rsidRPr="00375F3E">
        <w:rPr>
          <w:rFonts w:eastAsia="Arial Unicode MS"/>
        </w:rPr>
        <w:t xml:space="preserve">w zakresie obrotu energią elektryczną wydaną przez Prezesa Urzędu Regulacji Energetyki. Zamawiający uzna ten warunek za spełniony jeżeli Wykonawca przedłoży stosowny dokument, </w:t>
      </w:r>
      <w:r w:rsidR="00D83AD8">
        <w:rPr>
          <w:rFonts w:eastAsia="Arial Unicode MS"/>
        </w:rPr>
        <w:t xml:space="preserve">            </w:t>
      </w:r>
      <w:r w:rsidRPr="00375F3E">
        <w:rPr>
          <w:rFonts w:eastAsia="Arial Unicode MS"/>
        </w:rPr>
        <w:t>o którym mowa powyżej.</w:t>
      </w:r>
    </w:p>
    <w:p w14:paraId="5FF92CFB" w14:textId="7770E619" w:rsidR="00D239B5" w:rsidRPr="00375F3E" w:rsidRDefault="00D239B5" w:rsidP="00D83AD8">
      <w:pPr>
        <w:suppressAutoHyphens/>
        <w:jc w:val="both"/>
        <w:rPr>
          <w:rFonts w:eastAsia="Arial Unicode MS"/>
        </w:rPr>
      </w:pPr>
      <w:r w:rsidRPr="00375F3E">
        <w:rPr>
          <w:rFonts w:eastAsia="Arial Unicode MS"/>
        </w:rPr>
        <w:t xml:space="preserve">- Posiadania aktualnej umowy lub promesy umowy z </w:t>
      </w:r>
      <w:r w:rsidRPr="00375F3E">
        <w:rPr>
          <w:rStyle w:val="Pogrubienie"/>
          <w:b w:val="0"/>
        </w:rPr>
        <w:t>PGE Dystrybucja S.A. Oddział Skarżysko-Kamienna</w:t>
      </w:r>
      <w:r w:rsidRPr="00375F3E">
        <w:rPr>
          <w:rFonts w:eastAsia="Arial Unicode MS"/>
        </w:rPr>
        <w:t xml:space="preserve"> </w:t>
      </w:r>
      <w:r w:rsidRPr="00375F3E">
        <w:t xml:space="preserve">umożliwiające sprzedaż energii elektrycznej za pośrednictwem sieci dystrybucyjnej </w:t>
      </w:r>
      <w:r w:rsidRPr="00375F3E">
        <w:rPr>
          <w:rStyle w:val="Pogrubienie"/>
          <w:b w:val="0"/>
        </w:rPr>
        <w:t>PGE Dystrybucja S.A. Oddział Skarżysko-Kamienna</w:t>
      </w:r>
      <w:r w:rsidRPr="00375F3E">
        <w:t xml:space="preserve"> do punktów-obiektów Zamawiającego. </w:t>
      </w:r>
      <w:r w:rsidRPr="00375F3E">
        <w:rPr>
          <w:rFonts w:eastAsia="Arial Unicode MS"/>
        </w:rPr>
        <w:t xml:space="preserve">Zamawiający uzna ten warunek za spełniony jeżeli Wykonawca przedłoży oświadczenie </w:t>
      </w:r>
      <w:r w:rsidR="00D83AD8">
        <w:rPr>
          <w:rFonts w:eastAsia="Arial Unicode MS"/>
        </w:rPr>
        <w:t xml:space="preserve">                            </w:t>
      </w:r>
      <w:r w:rsidRPr="00375F3E">
        <w:rPr>
          <w:rFonts w:eastAsia="Arial Unicode MS"/>
        </w:rPr>
        <w:t>o posiadaniu aktualnej umowy lub promesy umowy z PGE Dystrybucja S.A. Oddział Skarżysko-Kamienna, umożliwiającej sprzedaż energii elektrycznej za pośrednictwem sieci dystrybucyjnej PGE Dystrybucja S.A. Odział Skarżysko-Kamienna do obiektów Zamawiającego  (nie dotyczy sytuacji,</w:t>
      </w:r>
      <w:r>
        <w:rPr>
          <w:rFonts w:eastAsia="Arial Unicode MS"/>
        </w:rPr>
        <w:t xml:space="preserve"> </w:t>
      </w:r>
      <w:r w:rsidRPr="00375F3E">
        <w:rPr>
          <w:rFonts w:eastAsia="Arial Unicode MS"/>
        </w:rPr>
        <w:t>w której Wykonawca jest jednocześnie właścicielem sieci dystrybucyjnej; w takim przypadku należy przedłożyć koncesję na prowadzenie działalności gospodarczej</w:t>
      </w:r>
      <w:r>
        <w:rPr>
          <w:rFonts w:eastAsia="Arial Unicode MS"/>
        </w:rPr>
        <w:t xml:space="preserve"> </w:t>
      </w:r>
      <w:r w:rsidRPr="00375F3E">
        <w:rPr>
          <w:rFonts w:eastAsia="Arial Unicode MS"/>
        </w:rPr>
        <w:t>w zakresie dystrybucji energii elektrycznej).</w:t>
      </w:r>
    </w:p>
    <w:p w14:paraId="753F8AFF" w14:textId="77777777" w:rsidR="00D239B5" w:rsidRPr="00375F3E" w:rsidRDefault="00D239B5" w:rsidP="00D239B5">
      <w:pPr>
        <w:suppressAutoHyphens/>
        <w:ind w:left="900"/>
        <w:jc w:val="both"/>
        <w:rPr>
          <w:rFonts w:eastAsia="Arial Unicode MS"/>
        </w:rPr>
      </w:pPr>
    </w:p>
    <w:p w14:paraId="70666133" w14:textId="77777777" w:rsidR="00A82252" w:rsidRPr="004A6D05" w:rsidRDefault="00A82252" w:rsidP="00A82252">
      <w:pPr>
        <w:jc w:val="both"/>
        <w:rPr>
          <w:u w:val="single"/>
        </w:rPr>
      </w:pPr>
      <w:r w:rsidRPr="004A6D05">
        <w:rPr>
          <w:u w:val="single"/>
        </w:rPr>
        <w:t>3) Sytuacji ekonomicznej lub finansowej.</w:t>
      </w:r>
    </w:p>
    <w:p w14:paraId="22ABD3DF" w14:textId="77777777" w:rsidR="00A82252" w:rsidRPr="00D239B5" w:rsidRDefault="00A82252" w:rsidP="00A82252">
      <w:pPr>
        <w:spacing w:after="120"/>
        <w:jc w:val="both"/>
      </w:pPr>
      <w:r w:rsidRPr="00D239B5">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5E0B0547" w14:textId="4155D66C" w:rsidR="002749C2" w:rsidRDefault="002749C2" w:rsidP="00A92C3B">
      <w:pPr>
        <w:spacing w:after="120"/>
        <w:jc w:val="both"/>
      </w:pPr>
      <w:r>
        <w:t xml:space="preserve">Zamawiający </w:t>
      </w:r>
      <w:r w:rsidR="00D239B5">
        <w:t>nie stawia warunku w powyższym zakresie.</w:t>
      </w:r>
    </w:p>
    <w:p w14:paraId="676E73D3" w14:textId="08053166" w:rsidR="00B86A34" w:rsidRPr="004A6D05" w:rsidRDefault="00A92C3B" w:rsidP="00A82252">
      <w:pPr>
        <w:spacing w:after="120"/>
        <w:jc w:val="both"/>
      </w:pPr>
      <w:r>
        <w:t xml:space="preserve"> </w:t>
      </w:r>
    </w:p>
    <w:p w14:paraId="135E63E9" w14:textId="77777777"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Pzp.</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3F93EF9A"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w:t>
      </w:r>
      <w:r w:rsidRPr="004A6D05">
        <w:rPr>
          <w:bCs/>
          <w:i/>
          <w:iCs/>
          <w:color w:val="auto"/>
        </w:rPr>
        <w:lastRenderedPageBreak/>
        <w:t>przestępnego pochodzenia pieniędzy lub ukrywania ich pochodzenia, o którym 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0AB0B3C7"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018FF089"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A92C3B">
        <w:rPr>
          <w:bCs/>
          <w:i/>
          <w:iCs/>
          <w:color w:val="auto"/>
        </w:rPr>
        <w:t xml:space="preserve">                      </w:t>
      </w:r>
      <w:r w:rsidRPr="004A6D05">
        <w:rPr>
          <w:bCs/>
          <w:i/>
          <w:iCs/>
          <w:color w:val="auto"/>
        </w:rPr>
        <w:t>w szczególności jeżeli należąc do tej samej grupy kapitałowej</w:t>
      </w:r>
      <w:r>
        <w:rPr>
          <w:bCs/>
          <w:i/>
          <w:iCs/>
          <w:color w:val="auto"/>
        </w:rPr>
        <w:t xml:space="preserve"> </w:t>
      </w:r>
      <w:r w:rsidRPr="004A6D05">
        <w:rPr>
          <w:bCs/>
          <w:i/>
          <w:iCs/>
          <w:color w:val="auto"/>
        </w:rPr>
        <w:t>w rozumieniu ustawy z dnia 16 lutego 2007 r. o ochronie konkurencji i konsumentów, złożyli odrębne oferty, oferty częściowe lub wnioski o dopuszczenie do udziału</w:t>
      </w:r>
      <w:r>
        <w:rPr>
          <w:bCs/>
          <w:i/>
          <w:iCs/>
          <w:color w:val="auto"/>
        </w:rPr>
        <w:t xml:space="preserve"> </w:t>
      </w:r>
      <w:r w:rsidRPr="004A6D05">
        <w:rPr>
          <w:bCs/>
          <w:i/>
          <w:iCs/>
          <w:color w:val="auto"/>
        </w:rPr>
        <w:t>w postępowaniu, chyba że wykażą, że przygotowali te oferty lub wnioski niezależnie od siebie;</w:t>
      </w:r>
    </w:p>
    <w:p w14:paraId="12E95165" w14:textId="616654E5"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cy</w:t>
      </w:r>
      <w:r w:rsidR="0005384F">
        <w:rPr>
          <w:bCs/>
          <w:i/>
          <w:iCs/>
          <w:color w:val="auto"/>
        </w:rPr>
        <w:t xml:space="preserve"> </w:t>
      </w:r>
      <w:r w:rsidRPr="004A6D05">
        <w:rPr>
          <w:bCs/>
          <w:i/>
          <w:iCs/>
          <w:color w:val="auto"/>
        </w:rPr>
        <w:t>z udziału</w:t>
      </w:r>
      <w:r w:rsidR="00A92C3B">
        <w:rPr>
          <w:bCs/>
          <w:i/>
          <w:iCs/>
          <w:color w:val="auto"/>
        </w:rPr>
        <w:t xml:space="preserve"> </w:t>
      </w:r>
      <w:r w:rsidRPr="004A6D05">
        <w:rPr>
          <w:bCs/>
          <w:i/>
          <w:iCs/>
          <w:color w:val="auto"/>
        </w:rPr>
        <w:t xml:space="preserve"> </w:t>
      </w:r>
      <w:r w:rsidR="00A92C3B">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ustawy Pzp.</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lastRenderedPageBreak/>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3. Wykluczenie Wykonawcy następuje zgodnie z art. 111 ustawy Pzp.</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0DE00E71"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A92C3B">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lastRenderedPageBreak/>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7777777"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Pzp.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22374B4"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w:t>
      </w:r>
      <w:r w:rsidR="00A92C3B">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64514061" w:rsidR="00A82252"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14:paraId="1C1FA82D" w14:textId="77777777" w:rsidR="00562A30" w:rsidRPr="00393676" w:rsidRDefault="00562A30" w:rsidP="00A82252">
      <w:pPr>
        <w:pStyle w:val="Default"/>
        <w:spacing w:after="120"/>
        <w:ind w:left="284" w:hanging="284"/>
        <w:jc w:val="both"/>
        <w:rPr>
          <w:bCs/>
          <w:iCs/>
          <w:color w:val="auto"/>
          <w:u w:val="single"/>
        </w:rPr>
      </w:pPr>
    </w:p>
    <w:p w14:paraId="20B17C25" w14:textId="5ED6F026" w:rsidR="00562A30" w:rsidRDefault="00A82252" w:rsidP="00A82252">
      <w:pPr>
        <w:pStyle w:val="Default"/>
        <w:spacing w:after="120"/>
        <w:ind w:left="284" w:hanging="284"/>
        <w:jc w:val="both"/>
        <w:rPr>
          <w:bCs/>
          <w:iCs/>
          <w:color w:val="auto"/>
        </w:rPr>
      </w:pPr>
      <w:r w:rsidRPr="00393676">
        <w:rPr>
          <w:bCs/>
          <w:iCs/>
          <w:color w:val="auto"/>
        </w:rPr>
        <w:t xml:space="preserve">1. </w:t>
      </w:r>
      <w:r w:rsidR="00562A30">
        <w:rPr>
          <w:bCs/>
          <w:iCs/>
          <w:color w:val="auto"/>
        </w:rPr>
        <w:t xml:space="preserve">Wypełniony formularz cenowy </w:t>
      </w:r>
      <w:r w:rsidR="00562A30" w:rsidRPr="00562A30">
        <w:rPr>
          <w:b/>
          <w:iCs/>
          <w:color w:val="auto"/>
        </w:rPr>
        <w:t>(wzór – załącznik nr 1 do SWZ)</w:t>
      </w:r>
      <w:r w:rsidR="00562A30" w:rsidRPr="00562A30">
        <w:rPr>
          <w:bCs/>
          <w:iCs/>
          <w:color w:val="auto"/>
        </w:rPr>
        <w:t xml:space="preserve"> </w:t>
      </w:r>
      <w:r w:rsidR="00562A30">
        <w:rPr>
          <w:bCs/>
          <w:iCs/>
          <w:color w:val="auto"/>
        </w:rPr>
        <w:t xml:space="preserve">– należy złożyć </w:t>
      </w:r>
      <w:r w:rsidR="00562A30" w:rsidRPr="00393676">
        <w:rPr>
          <w:bCs/>
          <w:iCs/>
          <w:color w:val="auto"/>
        </w:rPr>
        <w:t>w formie elektronicznej lub w postaci elektronicznej opatrzonej podpisem zaufanym lub osobistym</w:t>
      </w:r>
    </w:p>
    <w:p w14:paraId="3CD58EB8" w14:textId="76C7C468" w:rsidR="00A82252" w:rsidRDefault="00562A30" w:rsidP="00A82252">
      <w:pPr>
        <w:pStyle w:val="Default"/>
        <w:spacing w:after="120"/>
        <w:ind w:left="284" w:hanging="284"/>
        <w:jc w:val="both"/>
        <w:rPr>
          <w:bCs/>
          <w:iCs/>
          <w:color w:val="auto"/>
        </w:rPr>
      </w:pPr>
      <w:r>
        <w:rPr>
          <w:bCs/>
          <w:iCs/>
          <w:color w:val="auto"/>
        </w:rPr>
        <w:t xml:space="preserve">2. </w:t>
      </w:r>
      <w:r w:rsidR="00A82252" w:rsidRPr="00393676">
        <w:rPr>
          <w:bCs/>
          <w:iCs/>
          <w:color w:val="auto"/>
        </w:rPr>
        <w:t xml:space="preserve">Wypełniony formularz ofertowy </w:t>
      </w:r>
      <w:r w:rsidR="00A82252" w:rsidRPr="00393676">
        <w:rPr>
          <w:b/>
          <w:bCs/>
          <w:iCs/>
          <w:color w:val="auto"/>
        </w:rPr>
        <w:t xml:space="preserve">(wzór – załącznik nr </w:t>
      </w:r>
      <w:r w:rsidR="0005114B">
        <w:rPr>
          <w:b/>
          <w:bCs/>
          <w:iCs/>
          <w:color w:val="auto"/>
        </w:rPr>
        <w:t>2</w:t>
      </w:r>
      <w:r w:rsidR="00A82252" w:rsidRPr="00393676">
        <w:rPr>
          <w:b/>
          <w:bCs/>
          <w:iCs/>
          <w:color w:val="auto"/>
        </w:rPr>
        <w:t xml:space="preserve"> do SWZ</w:t>
      </w:r>
      <w:r w:rsidR="00A82252" w:rsidRPr="00393676">
        <w:rPr>
          <w:bCs/>
          <w:iCs/>
          <w:color w:val="auto"/>
        </w:rPr>
        <w:t>). Ofertę składa się pod rygorem nieważności w formie elektronicznej lub w postaci elektronicznej opatrzonej podpisem zaufanym lub osobistym (art. 63 ust. 2 ustawy Pzp).</w:t>
      </w:r>
    </w:p>
    <w:p w14:paraId="67D0EED3" w14:textId="53AAB424" w:rsidR="00A82252" w:rsidRPr="00393676" w:rsidRDefault="00562A30" w:rsidP="00562A30">
      <w:pPr>
        <w:pStyle w:val="Default"/>
        <w:spacing w:after="120"/>
        <w:ind w:left="284" w:hanging="284"/>
        <w:jc w:val="both"/>
        <w:rPr>
          <w:bCs/>
          <w:iCs/>
          <w:color w:val="auto"/>
        </w:rPr>
      </w:pPr>
      <w:r>
        <w:rPr>
          <w:bCs/>
          <w:iCs/>
          <w:color w:val="auto"/>
        </w:rPr>
        <w:t xml:space="preserve">3. </w:t>
      </w:r>
      <w:r w:rsidR="00A82252" w:rsidRPr="00393676">
        <w:rPr>
          <w:bCs/>
          <w:iCs/>
          <w:color w:val="auto"/>
        </w:rPr>
        <w:t xml:space="preserve">Oświadczenie o spełnianiu warunków udziału w postępowaniu – aktualne na dzień składania ofert </w:t>
      </w:r>
      <w:r w:rsidR="00A82252" w:rsidRPr="00393676">
        <w:rPr>
          <w:b/>
          <w:bCs/>
          <w:iCs/>
          <w:color w:val="auto"/>
        </w:rPr>
        <w:t xml:space="preserve">(wzór – załącznik Nr </w:t>
      </w:r>
      <w:r>
        <w:rPr>
          <w:b/>
          <w:bCs/>
          <w:iCs/>
          <w:color w:val="auto"/>
        </w:rPr>
        <w:t>4</w:t>
      </w:r>
      <w:r w:rsidR="00A82252" w:rsidRPr="00393676">
        <w:rPr>
          <w:b/>
          <w:bCs/>
          <w:iCs/>
          <w:color w:val="auto"/>
        </w:rPr>
        <w:t xml:space="preserve"> do SIWZ</w:t>
      </w:r>
      <w:r w:rsidR="00A82252" w:rsidRPr="00393676">
        <w:rPr>
          <w:bCs/>
          <w:iCs/>
          <w:color w:val="auto"/>
        </w:rPr>
        <w:t xml:space="preserve">). Oświadczenie składa się pod rygorem nieważności </w:t>
      </w:r>
      <w:r w:rsidR="00A92C3B">
        <w:rPr>
          <w:bCs/>
          <w:iCs/>
          <w:color w:val="auto"/>
        </w:rPr>
        <w:t xml:space="preserve"> </w:t>
      </w:r>
      <w:r w:rsidR="00A82252" w:rsidRPr="00393676">
        <w:rPr>
          <w:bCs/>
          <w:iCs/>
          <w:color w:val="auto"/>
        </w:rPr>
        <w:t>w formie elektronicznej lub w postaci elektronicznej opatrzonej podpisem zaufanym lub osobistym.</w:t>
      </w:r>
    </w:p>
    <w:p w14:paraId="55670784" w14:textId="0D83F732" w:rsidR="00A82252" w:rsidRPr="00393676" w:rsidRDefault="00562A30" w:rsidP="00A82252">
      <w:pPr>
        <w:pStyle w:val="Default"/>
        <w:spacing w:after="120"/>
        <w:ind w:left="284" w:hanging="284"/>
        <w:jc w:val="both"/>
        <w:rPr>
          <w:bCs/>
          <w:iCs/>
          <w:color w:val="auto"/>
        </w:rPr>
      </w:pPr>
      <w:r>
        <w:rPr>
          <w:bCs/>
          <w:iCs/>
          <w:color w:val="auto"/>
        </w:rPr>
        <w:t>4</w:t>
      </w:r>
      <w:r w:rsidR="00A82252" w:rsidRPr="00393676">
        <w:rPr>
          <w:bCs/>
          <w:iCs/>
          <w:color w:val="auto"/>
        </w:rPr>
        <w:t xml:space="preserve">. Oświadczenie o braku podstaw do wykluczenia z postępowania – aktualne na dzień składania ofert </w:t>
      </w:r>
      <w:r w:rsidR="00A82252" w:rsidRPr="00393676">
        <w:rPr>
          <w:b/>
          <w:bCs/>
          <w:iCs/>
          <w:color w:val="auto"/>
        </w:rPr>
        <w:t xml:space="preserve">(wzór – załącznik nr </w:t>
      </w:r>
      <w:r>
        <w:rPr>
          <w:b/>
          <w:bCs/>
          <w:iCs/>
          <w:color w:val="auto"/>
        </w:rPr>
        <w:t>5</w:t>
      </w:r>
      <w:r w:rsidR="00A82252" w:rsidRPr="00393676">
        <w:rPr>
          <w:b/>
          <w:bCs/>
          <w:iCs/>
          <w:color w:val="auto"/>
        </w:rPr>
        <w:t xml:space="preserve"> do SWZ). </w:t>
      </w:r>
      <w:r w:rsidR="00A82252" w:rsidRPr="00393676">
        <w:rPr>
          <w:bCs/>
          <w:iCs/>
          <w:color w:val="auto"/>
        </w:rPr>
        <w:t>Oświadczenie składa się pod rygorem nieważnośc</w:t>
      </w:r>
      <w:r w:rsidR="00A82252">
        <w:rPr>
          <w:bCs/>
          <w:iCs/>
          <w:color w:val="auto"/>
        </w:rPr>
        <w:t xml:space="preserve">i </w:t>
      </w:r>
      <w:r w:rsidR="00917B07">
        <w:rPr>
          <w:bCs/>
          <w:iCs/>
          <w:color w:val="auto"/>
        </w:rPr>
        <w:t xml:space="preserve">               </w:t>
      </w:r>
      <w:r w:rsidR="00A82252" w:rsidRPr="00393676">
        <w:rPr>
          <w:bCs/>
          <w:iCs/>
          <w:color w:val="auto"/>
        </w:rPr>
        <w:t>w formie elektronicznej lub w postaci elektronicznej opatrzonej podpisem zaufanym lub osobistym. W przypadku składania oferty wspólnej składanej np. przez konsorcjum – oświadczenie składają wszyscy wykonawcy</w:t>
      </w:r>
      <w:r w:rsidR="00D83AD8">
        <w:rPr>
          <w:bCs/>
          <w:iCs/>
          <w:color w:val="auto"/>
        </w:rPr>
        <w:t xml:space="preserve"> (każdy odrębnie).</w:t>
      </w:r>
    </w:p>
    <w:p w14:paraId="6C983E3F" w14:textId="7BFE3DDA" w:rsidR="00A82252" w:rsidRDefault="00562A30" w:rsidP="00A82252">
      <w:pPr>
        <w:pStyle w:val="Default"/>
        <w:ind w:left="284" w:hanging="284"/>
        <w:jc w:val="both"/>
        <w:rPr>
          <w:bCs/>
          <w:iCs/>
          <w:color w:val="auto"/>
        </w:rPr>
      </w:pPr>
      <w:r>
        <w:rPr>
          <w:bCs/>
          <w:iCs/>
          <w:color w:val="auto"/>
        </w:rPr>
        <w:t>5</w:t>
      </w:r>
      <w:r w:rsidR="00A82252" w:rsidRPr="00393676">
        <w:rPr>
          <w:bCs/>
          <w:iCs/>
          <w:color w:val="auto"/>
        </w:rPr>
        <w:t xml:space="preserve">. </w:t>
      </w:r>
      <w:r w:rsidR="00A82252">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lastRenderedPageBreak/>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5AA3DF68"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 xml:space="preserve">załącznik Nr </w:t>
      </w:r>
      <w:r w:rsidR="00562A30">
        <w:rPr>
          <w:b/>
        </w:rPr>
        <w:t>6</w:t>
      </w:r>
      <w:r w:rsidRPr="00393676">
        <w:rPr>
          <w:b/>
        </w:rPr>
        <w:t xml:space="preserve">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23E4C715" w:rsidR="00A82252" w:rsidRPr="00393676" w:rsidRDefault="00A92C3B" w:rsidP="00A82252">
      <w:pPr>
        <w:pStyle w:val="Default"/>
        <w:ind w:left="284" w:hanging="284"/>
        <w:jc w:val="both"/>
        <w:rPr>
          <w:bCs/>
          <w:iCs/>
          <w:color w:val="auto"/>
        </w:rPr>
      </w:pPr>
      <w:r>
        <w:rPr>
          <w:bCs/>
          <w:iCs/>
          <w:color w:val="auto"/>
        </w:rPr>
        <w:t>6</w:t>
      </w:r>
      <w:r w:rsidR="00A82252">
        <w:rPr>
          <w:bCs/>
          <w:iCs/>
          <w:color w:val="auto"/>
        </w:rPr>
        <w:t>. Oświadczenie wymienione w ustępie</w:t>
      </w:r>
      <w:r w:rsidR="00A82252"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r w:rsidRPr="00393676">
        <w:rPr>
          <w:bCs/>
          <w:iCs/>
          <w:color w:val="auto"/>
        </w:rPr>
        <w:t xml:space="preserve">Pzp.,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77777777"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14:paraId="0483A10E" w14:textId="27ADADF8"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Pzp.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562A30">
        <w:rPr>
          <w:b/>
          <w:bCs/>
          <w:iCs/>
          <w:color w:val="auto"/>
        </w:rPr>
        <w:t xml:space="preserve">7 </w:t>
      </w:r>
      <w:r w:rsidRPr="00E70740">
        <w:rPr>
          <w:b/>
          <w:bCs/>
          <w:iCs/>
          <w:color w:val="auto"/>
        </w:rPr>
        <w:t>do SWZ).</w:t>
      </w:r>
    </w:p>
    <w:p w14:paraId="48C637F4" w14:textId="7E30DE52"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7B2EAC88"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54D4EEBB" w:rsidR="00A82252"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14:paraId="6D063957" w14:textId="0503089E" w:rsidR="00A92C3B" w:rsidRDefault="00A92C3B" w:rsidP="00A92C3B">
      <w:pPr>
        <w:pStyle w:val="Default"/>
        <w:spacing w:after="120"/>
        <w:ind w:left="284" w:hanging="284"/>
        <w:jc w:val="both"/>
      </w:pPr>
      <w:r>
        <w:rPr>
          <w:bCs/>
          <w:iCs/>
          <w:color w:val="auto"/>
        </w:rPr>
        <w:lastRenderedPageBreak/>
        <w:t xml:space="preserve">3.  </w:t>
      </w:r>
      <w:r w:rsidRPr="007D344D">
        <w:t>Kopię  aktualnej koncesji na prowadzenie działalności gospodarczej w zakresie obrotu energią elektryczną wydaną przez Prezesa Urzędu Regulacji Energetyki,</w:t>
      </w:r>
    </w:p>
    <w:p w14:paraId="21268349" w14:textId="489DD644" w:rsidR="00A92C3B" w:rsidRDefault="00A92C3B" w:rsidP="00A92C3B">
      <w:pPr>
        <w:pStyle w:val="Default"/>
        <w:spacing w:after="120"/>
        <w:ind w:left="284" w:hanging="284"/>
        <w:jc w:val="both"/>
        <w:rPr>
          <w:rFonts w:eastAsia="Arial Unicode MS"/>
        </w:rPr>
      </w:pPr>
      <w:r>
        <w:t xml:space="preserve">4. </w:t>
      </w:r>
      <w:r w:rsidRPr="007D344D">
        <w:t>Stosowne oświadczenie o tym, iż na dzień składania oferty Wykonawca posiada aktualną umowę lub promesę umowy z</w:t>
      </w:r>
      <w:r w:rsidRPr="007D344D">
        <w:rPr>
          <w:rStyle w:val="Pogrubienie"/>
        </w:rPr>
        <w:t xml:space="preserve"> </w:t>
      </w:r>
      <w:r w:rsidRPr="00A92C3B">
        <w:rPr>
          <w:rStyle w:val="Pogrubienie"/>
          <w:b w:val="0"/>
        </w:rPr>
        <w:t>PGE Dystrybucja S.A. Oddział Skarżysko-Kamienna,</w:t>
      </w:r>
      <w:r w:rsidRPr="007D344D">
        <w:t xml:space="preserve"> umożliwiającą sprzedaż energii elektrycznej za pośrednictwem sieci dystrybucyjnej </w:t>
      </w:r>
      <w:r w:rsidRPr="00A92C3B">
        <w:rPr>
          <w:rStyle w:val="Pogrubienie"/>
          <w:b w:val="0"/>
        </w:rPr>
        <w:t>PGE Dystrybucja S.A. Oddział Skarżysko-Kamienna</w:t>
      </w:r>
      <w:r w:rsidRPr="007D344D">
        <w:t xml:space="preserve"> do o</w:t>
      </w:r>
      <w:r>
        <w:t>biektów Zamawiającego</w:t>
      </w:r>
      <w:r w:rsidRPr="007D344D">
        <w:t xml:space="preserve"> </w:t>
      </w:r>
      <w:r w:rsidRPr="00A92C3B">
        <w:rPr>
          <w:rFonts w:eastAsia="Arial Unicode MS"/>
        </w:rPr>
        <w:t>(nie dotyczy sytuacji, w której Wykonawca jest jednocześnie właścicielem sieci dystrybucyjnej; w takim przypadku należy przedłożyć koncesję na prowadzenie działalności gospodarczej w zakresie dystrybucji energii elektrycznej).</w:t>
      </w:r>
    </w:p>
    <w:p w14:paraId="199B0367" w14:textId="59A8A03D" w:rsidR="00A92C3B" w:rsidRDefault="00A92C3B" w:rsidP="00B43991">
      <w:pPr>
        <w:pStyle w:val="Default"/>
        <w:spacing w:after="240"/>
        <w:ind w:left="284" w:hanging="284"/>
        <w:jc w:val="both"/>
        <w:rPr>
          <w:bCs/>
          <w:iCs/>
          <w:color w:val="auto"/>
        </w:rPr>
      </w:pPr>
      <w:r>
        <w:rPr>
          <w:rFonts w:eastAsia="Arial Unicode MS"/>
        </w:rPr>
        <w:t xml:space="preserve">5. </w:t>
      </w:r>
      <w:r w:rsidR="00B43991" w:rsidRPr="00B43991">
        <w:rPr>
          <w:bCs/>
        </w:rPr>
        <w:t xml:space="preserve">Dokumenty dotyczące podmiotu trzeciego, w celu wykazania spełniania warunków udziału </w:t>
      </w:r>
      <w:r w:rsidR="00562A30">
        <w:rPr>
          <w:bCs/>
        </w:rPr>
        <w:t xml:space="preserve">               </w:t>
      </w:r>
      <w:r w:rsidR="00B43991" w:rsidRPr="00B43991">
        <w:rPr>
          <w:bCs/>
        </w:rPr>
        <w:t>w postępowaniu (w zakresie w jakim wykonawca powołuje się na jego zasoby) – jeżeli wykonawca polega na zasobach podmiotu trzeciego.</w:t>
      </w:r>
    </w:p>
    <w:p w14:paraId="51813816" w14:textId="37A043C3" w:rsidR="00A82252" w:rsidRPr="00393676" w:rsidRDefault="00B43991" w:rsidP="00A82252">
      <w:pPr>
        <w:pStyle w:val="Default"/>
        <w:ind w:left="284" w:hanging="284"/>
        <w:jc w:val="both"/>
        <w:rPr>
          <w:bCs/>
          <w:i/>
          <w:iCs/>
          <w:color w:val="auto"/>
        </w:rPr>
      </w:pPr>
      <w:r>
        <w:rPr>
          <w:bCs/>
          <w:i/>
          <w:iCs/>
          <w:color w:val="auto"/>
        </w:rPr>
        <w:t>6</w:t>
      </w:r>
      <w:r w:rsidR="00A82252" w:rsidRPr="00393676">
        <w:rPr>
          <w:bCs/>
          <w:i/>
          <w:iCs/>
          <w:color w:val="auto"/>
        </w:rPr>
        <w:t>. Zamawiający nie wzywa do złożenia podmiotowych środków dowodowych jeżeli:</w:t>
      </w:r>
    </w:p>
    <w:p w14:paraId="6551736A" w14:textId="77777777" w:rsidR="00A82252" w:rsidRPr="00393676" w:rsidRDefault="00A82252" w:rsidP="00A82252">
      <w:pPr>
        <w:pStyle w:val="Default"/>
        <w:ind w:left="284" w:hanging="284"/>
        <w:jc w:val="both"/>
        <w:rPr>
          <w:bCs/>
          <w:i/>
          <w:iCs/>
          <w:color w:val="auto"/>
        </w:rPr>
      </w:pPr>
      <w:r w:rsidRPr="00393676">
        <w:rPr>
          <w:bCs/>
          <w:i/>
          <w:iCs/>
          <w:color w:val="auto"/>
        </w:rPr>
        <w:t>-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Pzp. dane umożliwiające dostęp do tych środków;</w:t>
      </w:r>
    </w:p>
    <w:p w14:paraId="00C59808" w14:textId="77777777" w:rsidR="00A82252" w:rsidRPr="00393676" w:rsidRDefault="00A82252" w:rsidP="00A82252">
      <w:pPr>
        <w:pStyle w:val="Default"/>
        <w:ind w:left="284" w:hanging="284"/>
        <w:jc w:val="both"/>
        <w:rPr>
          <w:bCs/>
          <w:i/>
          <w:iCs/>
          <w:color w:val="auto"/>
        </w:rPr>
      </w:pPr>
      <w:r w:rsidRPr="00393676">
        <w:rPr>
          <w:bCs/>
          <w:i/>
          <w:iCs/>
          <w:color w:val="auto"/>
        </w:rPr>
        <w:t>- podmiotowym środkiem dowodowym jest oświadczenie, którego treść odpowiada zakresowi                o którym mowa w art. 125 ust. 1 Pzp.</w:t>
      </w:r>
    </w:p>
    <w:p w14:paraId="37661B50" w14:textId="77777777"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14:paraId="63328C93"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6. W zakresie nieuregul</w:t>
      </w:r>
      <w:r>
        <w:rPr>
          <w:bCs/>
          <w:iCs/>
          <w:color w:val="auto"/>
        </w:rPr>
        <w:t>owanym ustawą Pzp.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i przekazywania informacji oraz wymagań technicznych dla dokumentów elektronicznych oraz środków komunikacj</w:t>
      </w:r>
      <w:r>
        <w:rPr>
          <w:bCs/>
          <w:iCs/>
          <w:color w:val="auto"/>
        </w:rPr>
        <w:t xml:space="preserve">i elektronicznej </w:t>
      </w:r>
      <w:r w:rsidRPr="00393676">
        <w:rPr>
          <w:bCs/>
          <w:iCs/>
          <w:color w:val="auto"/>
        </w:rPr>
        <w:t>w postępowaniu o udzielenie zamówienia publicznego lub konkursie.</w:t>
      </w:r>
    </w:p>
    <w:p w14:paraId="2547D7C5" w14:textId="77777777" w:rsidR="00A82252" w:rsidRPr="00393676" w:rsidRDefault="00A82252"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0D451A63" w:rsidR="00A82252"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zał</w:t>
      </w:r>
      <w:r w:rsidR="00B43991">
        <w:rPr>
          <w:b/>
          <w:bCs/>
          <w:iCs/>
          <w:color w:val="auto"/>
        </w:rPr>
        <w:t>.</w:t>
      </w:r>
      <w:r w:rsidRPr="002A26DD">
        <w:rPr>
          <w:b/>
          <w:bCs/>
          <w:iCs/>
          <w:color w:val="auto"/>
        </w:rPr>
        <w:t xml:space="preserve"> Nr </w:t>
      </w:r>
      <w:r w:rsidR="00D600EC">
        <w:rPr>
          <w:b/>
          <w:bCs/>
          <w:iCs/>
          <w:color w:val="auto"/>
        </w:rPr>
        <w:t>2</w:t>
      </w:r>
      <w:r w:rsidRPr="002A26DD">
        <w:rPr>
          <w:b/>
          <w:bCs/>
          <w:iCs/>
          <w:color w:val="auto"/>
        </w:rPr>
        <w:t xml:space="preserve"> do SWZ</w:t>
      </w:r>
      <w:r w:rsidRPr="002A26DD">
        <w:rPr>
          <w:bCs/>
          <w:iCs/>
          <w:color w:val="auto"/>
        </w:rPr>
        <w:t>).</w:t>
      </w:r>
    </w:p>
    <w:p w14:paraId="0E583CC2" w14:textId="1AAEE7C6" w:rsidR="00B43991" w:rsidRPr="002A26DD" w:rsidRDefault="00B43991" w:rsidP="00B43991">
      <w:pPr>
        <w:pStyle w:val="Default"/>
        <w:spacing w:line="276" w:lineRule="auto"/>
        <w:ind w:left="284" w:hanging="284"/>
        <w:jc w:val="both"/>
        <w:rPr>
          <w:bCs/>
          <w:iCs/>
          <w:color w:val="auto"/>
        </w:rPr>
      </w:pPr>
      <w:r>
        <w:rPr>
          <w:bCs/>
          <w:iCs/>
          <w:color w:val="auto"/>
        </w:rPr>
        <w:t>4. Oferta musi zawierać również wypełniony formularz cenowy (</w:t>
      </w:r>
      <w:r>
        <w:t xml:space="preserve">wzór – </w:t>
      </w:r>
      <w:r w:rsidRPr="00B43991">
        <w:rPr>
          <w:b/>
          <w:bCs/>
        </w:rPr>
        <w:t xml:space="preserve">zał. </w:t>
      </w:r>
      <w:r>
        <w:rPr>
          <w:b/>
          <w:bCs/>
        </w:rPr>
        <w:t>N</w:t>
      </w:r>
      <w:r w:rsidRPr="00B43991">
        <w:rPr>
          <w:b/>
          <w:bCs/>
        </w:rPr>
        <w:t>r 1 do SWZ</w:t>
      </w:r>
      <w:r>
        <w:rPr>
          <w:b/>
          <w:bCs/>
        </w:rPr>
        <w:t>)</w:t>
      </w:r>
      <w:r>
        <w:t xml:space="preserve"> oraz </w:t>
      </w:r>
      <w:r w:rsidRPr="00521062">
        <w:t xml:space="preserve">oświadczenia  i dokumenty o których mowa w rozdziale </w:t>
      </w:r>
      <w:r>
        <w:t>IX</w:t>
      </w:r>
      <w:r w:rsidRPr="00521062">
        <w:t xml:space="preserve"> SWZ </w:t>
      </w:r>
      <w:r>
        <w:t>.</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404DC035" w:rsidR="00A82252" w:rsidRPr="002A26DD" w:rsidRDefault="00A82252" w:rsidP="00A82252">
      <w:pPr>
        <w:pStyle w:val="Default"/>
        <w:spacing w:line="276" w:lineRule="auto"/>
        <w:ind w:left="284" w:hanging="284"/>
        <w:jc w:val="both"/>
        <w:rPr>
          <w:bCs/>
          <w:iCs/>
          <w:color w:val="auto"/>
        </w:rPr>
      </w:pPr>
      <w:r w:rsidRPr="002A26DD">
        <w:rPr>
          <w:bCs/>
          <w:iCs/>
          <w:color w:val="auto"/>
        </w:rPr>
        <w:lastRenderedPageBreak/>
        <w:t>6. Oferta oraz pozostałe oświadczenia i dokumenty, dla których zamawiający określił wzory               w formie formularzy zamieszczonych w załącznikach do SWZ, powinny być sporządzone zgodnie z tymi wzorami, co do treści</w:t>
      </w:r>
      <w:r w:rsidR="00CB523F">
        <w:rPr>
          <w:bCs/>
          <w:iCs/>
          <w:color w:val="auto"/>
        </w:rPr>
        <w:t xml:space="preserve">, </w:t>
      </w:r>
      <w:r w:rsidRPr="002A26DD">
        <w:rPr>
          <w:bCs/>
          <w:iCs/>
          <w:color w:val="auto"/>
        </w:rPr>
        <w:t>opisu kolumn</w:t>
      </w:r>
      <w:r w:rsidR="00CB523F">
        <w:rPr>
          <w:bCs/>
          <w:iCs/>
          <w:color w:val="auto"/>
        </w:rPr>
        <w:t xml:space="preserve">, </w:t>
      </w:r>
      <w:r w:rsidRPr="002A26DD">
        <w:rPr>
          <w:bCs/>
          <w:iCs/>
          <w:color w:val="auto"/>
        </w:rPr>
        <w:t>wierszy</w:t>
      </w:r>
      <w:r w:rsidR="00CB523F">
        <w:rPr>
          <w:bCs/>
          <w:iCs/>
          <w:color w:val="auto"/>
        </w:rPr>
        <w:t>, itp.</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4228AB06"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12. Oferta złożona po terminie podlega odrzuceniu na podstawie art. 226 ust. 1 pkt 1 ustawy Pzp.</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ePUAP                   i udostępnionego również na miniPortlalu. Sposób wycofania oferty został opisany                          w </w:t>
      </w:r>
      <w:r w:rsidRPr="00393676">
        <w:rPr>
          <w:bCs/>
          <w:i/>
          <w:iCs/>
          <w:color w:val="auto"/>
        </w:rPr>
        <w:t xml:space="preserve">„Instrukcji użytkownika”, </w:t>
      </w:r>
      <w:r>
        <w:rPr>
          <w:bCs/>
          <w:iCs/>
          <w:color w:val="auto"/>
        </w:rPr>
        <w:t>dostępnej na miniP</w:t>
      </w:r>
      <w:r w:rsidRPr="00393676">
        <w:rPr>
          <w:bCs/>
          <w:iCs/>
          <w:color w:val="auto"/>
        </w:rPr>
        <w:t>ortalu.</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731F4B57" w:rsidR="00A82252" w:rsidRPr="008767FC" w:rsidRDefault="00A82252" w:rsidP="00A82252">
      <w:pPr>
        <w:pStyle w:val="Default"/>
        <w:spacing w:after="120"/>
        <w:ind w:left="284" w:hanging="284"/>
        <w:jc w:val="both"/>
        <w:rPr>
          <w:b/>
          <w:bCs/>
          <w:iCs/>
          <w:color w:val="auto"/>
          <w:sz w:val="28"/>
          <w:szCs w:val="28"/>
        </w:rPr>
      </w:pPr>
      <w:r w:rsidRPr="008767FC">
        <w:rPr>
          <w:b/>
          <w:bCs/>
          <w:iCs/>
          <w:color w:val="auto"/>
          <w:sz w:val="28"/>
          <w:szCs w:val="28"/>
        </w:rPr>
        <w:t>XI. Sposób obliczenia ceny oferty</w:t>
      </w:r>
    </w:p>
    <w:p w14:paraId="5FFA0E2F" w14:textId="50544B51" w:rsidR="00625A49" w:rsidRDefault="00625A49" w:rsidP="000222F9">
      <w:pPr>
        <w:pStyle w:val="pkt"/>
        <w:numPr>
          <w:ilvl w:val="0"/>
          <w:numId w:val="6"/>
        </w:numPr>
        <w:autoSpaceDE w:val="0"/>
        <w:autoSpaceDN w:val="0"/>
        <w:spacing w:before="0" w:after="0"/>
      </w:pPr>
      <w:r w:rsidRPr="00521062">
        <w:t>Wykonawca poda cenę w formularzu ofertowym sporządzonym według w</w:t>
      </w:r>
      <w:r>
        <w:t>zoru stanowiącego załącznik nr 2 do SWZ. C</w:t>
      </w:r>
      <w:r w:rsidRPr="009318A4">
        <w:t>ena ofertowa stanowić będzie iloczyn zaproponowanej ceny jednostkowej określonej w formularzu cenowym</w:t>
      </w:r>
      <w:r>
        <w:t xml:space="preserve">  (w zał. nr 1 do SWZ</w:t>
      </w:r>
      <w:r w:rsidRPr="009318A4">
        <w:t xml:space="preserve">) </w:t>
      </w:r>
      <w:r>
        <w:t>i zużycia energii elektrycznej</w:t>
      </w:r>
      <w:r w:rsidRPr="009318A4">
        <w:t xml:space="preserve"> przedstawionego w załączniku nr  3 do SWZ </w:t>
      </w:r>
      <w:r>
        <w:t xml:space="preserve">                    </w:t>
      </w:r>
      <w:r w:rsidRPr="009318A4">
        <w:t>w okresie 12 miesięcy</w:t>
      </w:r>
      <w:r>
        <w:t xml:space="preserve"> - z uwzględnieniem poszczególnych taryf.</w:t>
      </w:r>
    </w:p>
    <w:p w14:paraId="16FF12AB" w14:textId="77777777" w:rsidR="00625A49" w:rsidRDefault="00625A49" w:rsidP="000222F9">
      <w:pPr>
        <w:pStyle w:val="pkt"/>
        <w:numPr>
          <w:ilvl w:val="0"/>
          <w:numId w:val="6"/>
        </w:numPr>
        <w:autoSpaceDE w:val="0"/>
        <w:autoSpaceDN w:val="0"/>
        <w:spacing w:before="0" w:after="0"/>
      </w:pPr>
      <w:r w:rsidRPr="009318A4">
        <w:t>Cenę oferty należy policzyć stosując własną kalkulację uwzględniając wszystkie składniki wpływające na jej ostateczną cenę a w szczególności:</w:t>
      </w:r>
    </w:p>
    <w:p w14:paraId="527BEBAF" w14:textId="77777777" w:rsidR="00625A49" w:rsidRDefault="00625A49" w:rsidP="000222F9">
      <w:pPr>
        <w:pStyle w:val="pkt"/>
        <w:numPr>
          <w:ilvl w:val="0"/>
          <w:numId w:val="7"/>
        </w:numPr>
        <w:autoSpaceDE w:val="0"/>
        <w:autoSpaceDN w:val="0"/>
        <w:spacing w:before="0" w:after="0"/>
      </w:pPr>
      <w:r>
        <w:t>Podatek od towarów usług,</w:t>
      </w:r>
    </w:p>
    <w:p w14:paraId="770D6FF0" w14:textId="77777777" w:rsidR="00625A49" w:rsidRDefault="00625A49" w:rsidP="000222F9">
      <w:pPr>
        <w:pStyle w:val="pkt"/>
        <w:numPr>
          <w:ilvl w:val="0"/>
          <w:numId w:val="7"/>
        </w:numPr>
        <w:autoSpaceDE w:val="0"/>
        <w:autoSpaceDN w:val="0"/>
        <w:spacing w:before="0" w:after="0"/>
      </w:pPr>
      <w:r>
        <w:t>Wartość energii elektrycznej,</w:t>
      </w:r>
    </w:p>
    <w:p w14:paraId="598C4272" w14:textId="77777777" w:rsidR="00625A49" w:rsidRDefault="00625A49" w:rsidP="000222F9">
      <w:pPr>
        <w:pStyle w:val="pkt"/>
        <w:numPr>
          <w:ilvl w:val="0"/>
          <w:numId w:val="7"/>
        </w:numPr>
        <w:autoSpaceDE w:val="0"/>
        <w:autoSpaceDN w:val="0"/>
        <w:spacing w:before="0" w:after="0"/>
      </w:pPr>
      <w:r w:rsidRPr="009318A4">
        <w:t>Wartość wszystkich kosztów związanych z dystrybucją i przesyłem energii elektrycznej</w:t>
      </w:r>
      <w:r>
        <w:t>,</w:t>
      </w:r>
    </w:p>
    <w:p w14:paraId="74DDFDC8" w14:textId="77777777" w:rsidR="00625A49" w:rsidRPr="009318A4" w:rsidRDefault="00625A49" w:rsidP="000222F9">
      <w:pPr>
        <w:pStyle w:val="pkt"/>
        <w:numPr>
          <w:ilvl w:val="0"/>
          <w:numId w:val="7"/>
        </w:numPr>
        <w:autoSpaceDE w:val="0"/>
        <w:autoSpaceDN w:val="0"/>
        <w:spacing w:before="0" w:after="0"/>
      </w:pPr>
      <w:r w:rsidRPr="009318A4">
        <w:t>Koszt wszelkich innych elementów niezbędnych do wykonania zamówienia oraz tzw. stałe koszty i opłaty naliczane odbiorcom energii elektrycznej</w:t>
      </w:r>
      <w:r>
        <w:t>.</w:t>
      </w:r>
    </w:p>
    <w:p w14:paraId="035DD0DB" w14:textId="77777777" w:rsidR="00625A49" w:rsidRPr="00521062" w:rsidRDefault="00625A49" w:rsidP="000222F9">
      <w:pPr>
        <w:pStyle w:val="pkt"/>
        <w:numPr>
          <w:ilvl w:val="0"/>
          <w:numId w:val="6"/>
        </w:numPr>
        <w:autoSpaceDE w:val="0"/>
        <w:autoSpaceDN w:val="0"/>
        <w:spacing w:before="0" w:after="0"/>
      </w:pPr>
      <w:r w:rsidRPr="00521062">
        <w:t>Cena w ofercie musi być podana w PLN. Podanie ceny w innych walutach może spowodować odrzucenie oferty.</w:t>
      </w:r>
    </w:p>
    <w:p w14:paraId="50FE696D" w14:textId="77777777" w:rsidR="00625A49" w:rsidRPr="009318A4" w:rsidRDefault="00625A49" w:rsidP="000222F9">
      <w:pPr>
        <w:pStyle w:val="pkt"/>
        <w:numPr>
          <w:ilvl w:val="0"/>
          <w:numId w:val="6"/>
        </w:numPr>
        <w:autoSpaceDE w:val="0"/>
        <w:autoSpaceDN w:val="0"/>
        <w:spacing w:before="0" w:after="120"/>
      </w:pPr>
      <w:r w:rsidRPr="00521062">
        <w:rPr>
          <w:bCs/>
        </w:rPr>
        <w:t>Wartość ceny powinna być podana z dokładnością do dwóch miejsc po przecinku.</w:t>
      </w:r>
    </w:p>
    <w:p w14:paraId="6BDA26F6" w14:textId="72F39F6A" w:rsidR="00625A49" w:rsidRDefault="00A82252" w:rsidP="00625A49">
      <w:pPr>
        <w:pStyle w:val="Default"/>
        <w:spacing w:line="276" w:lineRule="auto"/>
        <w:ind w:left="284" w:hanging="284"/>
        <w:jc w:val="both"/>
        <w:rPr>
          <w:b/>
          <w:bCs/>
          <w:iCs/>
          <w:color w:val="auto"/>
          <w:sz w:val="20"/>
          <w:szCs w:val="20"/>
        </w:rPr>
      </w:pPr>
      <w:r w:rsidRPr="00393676">
        <w:rPr>
          <w:bCs/>
          <w:iCs/>
          <w:color w:val="auto"/>
        </w:rPr>
        <w:lastRenderedPageBreak/>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78A78A37" w14:textId="77777777" w:rsidR="00625A49" w:rsidRPr="00B24EE6" w:rsidRDefault="00625A49" w:rsidP="00B24EE6">
      <w:pPr>
        <w:pStyle w:val="Default"/>
        <w:spacing w:line="276" w:lineRule="auto"/>
        <w:ind w:left="284" w:hanging="284"/>
        <w:jc w:val="both"/>
        <w:rPr>
          <w:b/>
          <w:bCs/>
          <w:iCs/>
          <w:color w:val="auto"/>
          <w:sz w:val="20"/>
          <w:szCs w:val="20"/>
        </w:rPr>
      </w:pPr>
    </w:p>
    <w:p w14:paraId="0116CC71" w14:textId="78B858A8" w:rsidR="00B24EE6" w:rsidRPr="00393676" w:rsidRDefault="00625A49" w:rsidP="00A82252">
      <w:pPr>
        <w:pStyle w:val="Default"/>
        <w:spacing w:line="276" w:lineRule="auto"/>
        <w:ind w:left="284" w:hanging="284"/>
        <w:jc w:val="both"/>
        <w:rPr>
          <w:bCs/>
          <w:iCs/>
          <w:color w:val="auto"/>
        </w:rPr>
      </w:pPr>
      <w:r>
        <w:rPr>
          <w:bCs/>
          <w:iCs/>
          <w:color w:val="auto"/>
        </w:rPr>
        <w:t>5</w:t>
      </w:r>
      <w:r w:rsidR="00B24EE6">
        <w:rPr>
          <w:bCs/>
          <w:iCs/>
          <w:color w:val="auto"/>
        </w:rPr>
        <w:t>. Wykonawca zobowiązany jest zastosować stawkę VAT zgodnie z obowiązującymi przepisami ustawy z dnia 11 marca 2004r. o podatku od towarów i usług (Dz. U. z 202</w:t>
      </w:r>
      <w:r w:rsidR="009926DB">
        <w:rPr>
          <w:bCs/>
          <w:iCs/>
          <w:color w:val="auto"/>
        </w:rPr>
        <w:t>1</w:t>
      </w:r>
      <w:r w:rsidR="00B24EE6">
        <w:rPr>
          <w:bCs/>
          <w:iCs/>
          <w:color w:val="auto"/>
        </w:rPr>
        <w:t xml:space="preserve">r., poz. </w:t>
      </w:r>
      <w:r w:rsidR="009926DB">
        <w:rPr>
          <w:bCs/>
          <w:iCs/>
          <w:color w:val="auto"/>
        </w:rPr>
        <w:t>685 ze zmianami).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o której mowa w art. 223 ustawy Pzp.</w:t>
      </w:r>
    </w:p>
    <w:p w14:paraId="4889D66C" w14:textId="458FFB31" w:rsidR="00A82252" w:rsidRPr="00393676" w:rsidRDefault="009926DB" w:rsidP="00A82252">
      <w:pPr>
        <w:pStyle w:val="Default"/>
        <w:spacing w:line="276" w:lineRule="auto"/>
        <w:ind w:left="284" w:hanging="284"/>
        <w:jc w:val="both"/>
        <w:rPr>
          <w:bCs/>
          <w:iCs/>
          <w:color w:val="auto"/>
        </w:rPr>
      </w:pPr>
      <w:r>
        <w:rPr>
          <w:bCs/>
          <w:iCs/>
          <w:color w:val="auto"/>
        </w:rPr>
        <w:t>9</w:t>
      </w:r>
      <w:r w:rsidR="00A82252" w:rsidRPr="00393676">
        <w:rPr>
          <w:bCs/>
          <w:iCs/>
          <w:color w:val="auto"/>
        </w:rPr>
        <w:t xml:space="preserve">. </w:t>
      </w:r>
      <w:r>
        <w:rPr>
          <w:bCs/>
          <w:iCs/>
          <w:color w:val="auto"/>
        </w:rPr>
        <w:t>Zgodnie z art. 225 ustawy Pzp. j</w:t>
      </w:r>
      <w:r w:rsidR="00A82252" w:rsidRPr="00393676">
        <w:rPr>
          <w:bCs/>
          <w:iCs/>
          <w:color w:val="auto"/>
        </w:rPr>
        <w:t>eżeli została złożona oferta, której wybór prowadziłby do powstania u zamawiającego obowiązku podatkowego zgodnie z ustawą z dnia 11 marca 2004r. o podatku od towarów</w:t>
      </w:r>
      <w:r>
        <w:rPr>
          <w:bCs/>
          <w:iCs/>
          <w:color w:val="auto"/>
        </w:rPr>
        <w:t xml:space="preserve"> </w:t>
      </w:r>
      <w:r w:rsidR="00A82252" w:rsidRPr="00393676">
        <w:rPr>
          <w:bCs/>
          <w:iCs/>
          <w:color w:val="auto"/>
        </w:rPr>
        <w:t>i usług (Dz. U. z 202</w:t>
      </w:r>
      <w:r>
        <w:rPr>
          <w:bCs/>
          <w:iCs/>
          <w:color w:val="auto"/>
        </w:rPr>
        <w:t>1</w:t>
      </w:r>
      <w:r w:rsidR="00A82252" w:rsidRPr="00393676">
        <w:rPr>
          <w:bCs/>
          <w:iCs/>
          <w:color w:val="auto"/>
        </w:rPr>
        <w:t xml:space="preserve">r. poz. </w:t>
      </w:r>
      <w:r>
        <w:rPr>
          <w:bCs/>
          <w:iCs/>
          <w:color w:val="auto"/>
        </w:rPr>
        <w:t>685 ze zmianami</w:t>
      </w:r>
      <w:r w:rsidR="00A82252" w:rsidRPr="00393676">
        <w:rPr>
          <w:bCs/>
          <w:iCs/>
          <w:color w:val="auto"/>
        </w:rPr>
        <w:t>), dla celów zastosowania kryterium ceny lub kosztu</w:t>
      </w:r>
      <w:r w:rsidR="00A82252">
        <w:rPr>
          <w:bCs/>
          <w:iCs/>
          <w:color w:val="auto"/>
        </w:rPr>
        <w:t>,</w:t>
      </w:r>
      <w:r w:rsidR="00A82252" w:rsidRPr="00393676">
        <w:rPr>
          <w:bCs/>
          <w:iCs/>
          <w:color w:val="auto"/>
        </w:rPr>
        <w:t xml:space="preserve"> zamawiający dolicza do przedstawionej w tej ofercie ceny</w:t>
      </w:r>
      <w:r w:rsidR="00A82252">
        <w:rPr>
          <w:bCs/>
          <w:iCs/>
          <w:color w:val="auto"/>
        </w:rPr>
        <w:t>,</w:t>
      </w:r>
      <w:r w:rsidR="00A82252" w:rsidRPr="00393676">
        <w:rPr>
          <w:bCs/>
          <w:iCs/>
          <w:color w:val="auto"/>
        </w:rPr>
        <w:t xml:space="preserve"> kwotę podatku od towarów</w:t>
      </w:r>
      <w:r w:rsidR="00A82252">
        <w:rPr>
          <w:bCs/>
          <w:iCs/>
          <w:color w:val="auto"/>
        </w:rPr>
        <w:t xml:space="preserve"> </w:t>
      </w:r>
      <w:r w:rsidR="00A82252" w:rsidRPr="00393676">
        <w:rPr>
          <w:bCs/>
          <w:iCs/>
          <w:color w:val="auto"/>
        </w:rPr>
        <w:t xml:space="preserve">i usług, którą miałby obowiązek rozliczyć. W </w:t>
      </w:r>
      <w:r>
        <w:rPr>
          <w:bCs/>
          <w:iCs/>
          <w:color w:val="auto"/>
        </w:rPr>
        <w:t xml:space="preserve">takiej sytuacji </w:t>
      </w:r>
      <w:r w:rsidR="00A82252" w:rsidRPr="00393676">
        <w:rPr>
          <w:bCs/>
          <w:iCs/>
          <w:color w:val="auto"/>
        </w:rPr>
        <w:t>wykonawca ma obowiązek:</w:t>
      </w:r>
    </w:p>
    <w:p w14:paraId="6AF3D695"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14:paraId="277BFACE"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5A51813C"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14:paraId="03D7B0D2"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14:paraId="6B12D1AC" w14:textId="77777777" w:rsidR="009926DB" w:rsidRDefault="009926DB" w:rsidP="00625A49">
      <w:pPr>
        <w:pStyle w:val="Default"/>
        <w:spacing w:after="360" w:line="276" w:lineRule="auto"/>
        <w:ind w:left="284" w:hanging="284"/>
        <w:jc w:val="both"/>
        <w:rPr>
          <w:bCs/>
          <w:iCs/>
          <w:color w:val="auto"/>
        </w:rPr>
      </w:pPr>
      <w:r>
        <w:rPr>
          <w:bCs/>
          <w:iCs/>
          <w:color w:val="auto"/>
        </w:rPr>
        <w:t>10</w:t>
      </w:r>
      <w:r w:rsidR="00A82252" w:rsidRPr="00393676">
        <w:rPr>
          <w:bCs/>
          <w:iCs/>
          <w:color w:val="auto"/>
        </w:rPr>
        <w:t>.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sidR="00A82252">
        <w:rPr>
          <w:bCs/>
          <w:iCs/>
          <w:color w:val="auto"/>
        </w:rPr>
        <w:t xml:space="preserve">  </w:t>
      </w:r>
      <w:r w:rsidR="00A82252" w:rsidRPr="00393676">
        <w:rPr>
          <w:bCs/>
          <w:iCs/>
          <w:color w:val="auto"/>
        </w:rPr>
        <w:t>o p</w:t>
      </w:r>
      <w:r w:rsidR="00A82252">
        <w:rPr>
          <w:bCs/>
          <w:iCs/>
          <w:color w:val="auto"/>
        </w:rPr>
        <w:t>owstaniu</w:t>
      </w:r>
      <w:r w:rsidR="00A82252" w:rsidRPr="00393676">
        <w:rPr>
          <w:bCs/>
          <w:iCs/>
          <w:color w:val="auto"/>
        </w:rPr>
        <w:t xml:space="preserve"> </w:t>
      </w:r>
      <w:r w:rsidR="00DF1CE4">
        <w:rPr>
          <w:bCs/>
          <w:iCs/>
          <w:color w:val="auto"/>
        </w:rPr>
        <w:t xml:space="preserve">                        </w:t>
      </w:r>
      <w:r w:rsidR="00A82252" w:rsidRPr="00393676">
        <w:rPr>
          <w:bCs/>
          <w:iCs/>
          <w:color w:val="auto"/>
        </w:rPr>
        <w:t>u zamawiającego obowiązku podatkowego, to winien odpowiednio zmodyfikować treść formularza.</w:t>
      </w: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42826BF0" w14:textId="21730906" w:rsidR="00A82252" w:rsidRDefault="00625A49" w:rsidP="00A82252">
      <w:pPr>
        <w:pStyle w:val="Default"/>
        <w:jc w:val="both"/>
        <w:rPr>
          <w:bCs/>
          <w:iCs/>
          <w:color w:val="auto"/>
        </w:rPr>
      </w:pPr>
      <w:r>
        <w:rPr>
          <w:bCs/>
          <w:iCs/>
          <w:color w:val="auto"/>
        </w:rPr>
        <w:t>Zamawiający nie wymaga wniesienia wadium.</w:t>
      </w:r>
    </w:p>
    <w:p w14:paraId="7A29F3B2" w14:textId="3676DBAA" w:rsidR="00625A49" w:rsidRDefault="00625A49" w:rsidP="00A82252">
      <w:pPr>
        <w:pStyle w:val="Default"/>
        <w:jc w:val="both"/>
        <w:rPr>
          <w:bCs/>
          <w:iCs/>
          <w:color w:val="auto"/>
        </w:rPr>
      </w:pPr>
    </w:p>
    <w:p w14:paraId="08D5E719" w14:textId="77777777" w:rsidR="00625A49" w:rsidRPr="00393676" w:rsidRDefault="00625A49" w:rsidP="00A82252">
      <w:pPr>
        <w:pStyle w:val="Default"/>
        <w:jc w:val="both"/>
        <w:rPr>
          <w:bCs/>
          <w:iCs/>
          <w:color w:val="auto"/>
        </w:rPr>
      </w:pPr>
    </w:p>
    <w:p w14:paraId="2073A038" w14:textId="1596AC7E"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1313255B" w14:textId="77777777" w:rsidR="00625A49" w:rsidRPr="00700C60" w:rsidRDefault="00625A49" w:rsidP="000222F9">
      <w:pPr>
        <w:pStyle w:val="Akapitzlist"/>
        <w:numPr>
          <w:ilvl w:val="0"/>
          <w:numId w:val="8"/>
        </w:numPr>
        <w:autoSpaceDE w:val="0"/>
        <w:autoSpaceDN w:val="0"/>
        <w:adjustRightInd w:val="0"/>
        <w:jc w:val="both"/>
      </w:pPr>
      <w:r w:rsidRPr="00700C60">
        <w:t>Zamawiający dokona oceny ofert, które nie zostały odrzucone, na podstawie kryterium oceny ofert:</w:t>
      </w:r>
    </w:p>
    <w:p w14:paraId="608CD3AC" w14:textId="7F69EDBE" w:rsidR="00625A49" w:rsidRPr="00700C60" w:rsidRDefault="00625A49" w:rsidP="00625A49">
      <w:pPr>
        <w:pStyle w:val="Akapitzlist"/>
        <w:autoSpaceDE w:val="0"/>
        <w:autoSpaceDN w:val="0"/>
        <w:adjustRightInd w:val="0"/>
        <w:jc w:val="both"/>
      </w:pPr>
      <w:r w:rsidRPr="00700C60">
        <w:t xml:space="preserve">Cena – </w:t>
      </w:r>
      <w:r w:rsidR="00BA09EA">
        <w:t xml:space="preserve">waga kryterium </w:t>
      </w:r>
      <w:r w:rsidRPr="00700C60">
        <w:t>100%</w:t>
      </w:r>
      <w:r w:rsidR="00BA09EA">
        <w:t xml:space="preserve"> (liczba punktów – 100)</w:t>
      </w:r>
    </w:p>
    <w:p w14:paraId="15A14F7E" w14:textId="77777777" w:rsidR="00625A49" w:rsidRPr="00700C60" w:rsidRDefault="00625A49" w:rsidP="000222F9">
      <w:pPr>
        <w:pStyle w:val="Akapitzlist"/>
        <w:numPr>
          <w:ilvl w:val="0"/>
          <w:numId w:val="8"/>
        </w:numPr>
        <w:autoSpaceDE w:val="0"/>
        <w:autoSpaceDN w:val="0"/>
        <w:adjustRightInd w:val="0"/>
        <w:jc w:val="both"/>
      </w:pPr>
      <w:r w:rsidRPr="00700C60">
        <w:lastRenderedPageBreak/>
        <w:t>Zamawiający dokona oceny ofert przyznając punkty w ramach kryterium „Cena” przyjmując zasadę, że 1% =1 punkt.</w:t>
      </w:r>
    </w:p>
    <w:p w14:paraId="68735EBA" w14:textId="77777777" w:rsidR="00625A49" w:rsidRPr="00700C60" w:rsidRDefault="00625A49" w:rsidP="000222F9">
      <w:pPr>
        <w:pStyle w:val="Akapitzlist"/>
        <w:numPr>
          <w:ilvl w:val="0"/>
          <w:numId w:val="8"/>
        </w:numPr>
        <w:autoSpaceDE w:val="0"/>
        <w:autoSpaceDN w:val="0"/>
        <w:adjustRightInd w:val="0"/>
        <w:jc w:val="both"/>
      </w:pPr>
      <w:r w:rsidRPr="00700C60">
        <w:t xml:space="preserve">Punkty za kryterium </w:t>
      </w:r>
      <w:r w:rsidRPr="00700C60">
        <w:rPr>
          <w:b/>
        </w:rPr>
        <w:t>„Cena”</w:t>
      </w:r>
      <w:r w:rsidRPr="00700C60">
        <w:t xml:space="preserve"> zostaną obliczone wg wzoru:</w:t>
      </w:r>
    </w:p>
    <w:p w14:paraId="2D05EA20" w14:textId="77777777" w:rsidR="00625A49" w:rsidRPr="00700C60" w:rsidRDefault="00625A49" w:rsidP="00625A49">
      <w:pPr>
        <w:autoSpaceDE w:val="0"/>
        <w:autoSpaceDN w:val="0"/>
        <w:adjustRightInd w:val="0"/>
        <w:jc w:val="both"/>
      </w:pPr>
    </w:p>
    <w:p w14:paraId="56F39E52" w14:textId="77777777" w:rsidR="00625A49" w:rsidRPr="00700C60" w:rsidRDefault="00625A49" w:rsidP="00625A49">
      <w:pPr>
        <w:ind w:left="360"/>
        <w:jc w:val="both"/>
      </w:pPr>
      <w:r w:rsidRPr="00700C60">
        <w:t xml:space="preserve">   Cena oferty najtańszej</w:t>
      </w:r>
    </w:p>
    <w:p w14:paraId="5B0DA1AE" w14:textId="024DAB6D" w:rsidR="00625A49" w:rsidRPr="00700C60" w:rsidRDefault="00625A49" w:rsidP="00625A49">
      <w:pPr>
        <w:jc w:val="both"/>
      </w:pPr>
      <w:r w:rsidRPr="00700C60">
        <w:t xml:space="preserve">           ----------------------------   x  100% = liczba punktów </w:t>
      </w:r>
      <w:r w:rsidR="00BA09EA">
        <w:t>(C)</w:t>
      </w:r>
    </w:p>
    <w:p w14:paraId="35006DA6" w14:textId="28F8300B" w:rsidR="00625A49" w:rsidRDefault="00625A49" w:rsidP="00625A49">
      <w:pPr>
        <w:jc w:val="both"/>
      </w:pPr>
      <w:r w:rsidRPr="00700C60">
        <w:t xml:space="preserve">          Cena oferty badanej</w:t>
      </w:r>
    </w:p>
    <w:p w14:paraId="47735305" w14:textId="77777777" w:rsidR="00E528AC" w:rsidRDefault="00E528AC" w:rsidP="00625A49">
      <w:pPr>
        <w:tabs>
          <w:tab w:val="num" w:pos="1440"/>
        </w:tabs>
        <w:autoSpaceDE w:val="0"/>
        <w:autoSpaceDN w:val="0"/>
        <w:adjustRightInd w:val="0"/>
        <w:jc w:val="both"/>
      </w:pPr>
    </w:p>
    <w:p w14:paraId="6C7B402F" w14:textId="5BBE8A41" w:rsidR="00625A49" w:rsidRPr="00700C60" w:rsidRDefault="00625A49" w:rsidP="000222F9">
      <w:pPr>
        <w:pStyle w:val="Akapitzlist"/>
        <w:numPr>
          <w:ilvl w:val="0"/>
          <w:numId w:val="8"/>
        </w:numPr>
        <w:tabs>
          <w:tab w:val="num" w:pos="1440"/>
        </w:tabs>
        <w:autoSpaceDE w:val="0"/>
        <w:autoSpaceDN w:val="0"/>
        <w:adjustRightInd w:val="0"/>
        <w:jc w:val="both"/>
      </w:pPr>
      <w:r w:rsidRPr="00700C60">
        <w:t xml:space="preserve"> Końcowy wynik powyższego działania zostanie zaokrąglony do dwóch miejsc po przecinku</w:t>
      </w:r>
      <w:r w:rsidR="00BA09EA">
        <w:t>, zgodnie z zasadami arytmetyki.</w:t>
      </w:r>
    </w:p>
    <w:p w14:paraId="4F5A44D5" w14:textId="77777777" w:rsidR="00625A49" w:rsidRPr="00700C60" w:rsidRDefault="00625A49" w:rsidP="00625A49">
      <w:pPr>
        <w:tabs>
          <w:tab w:val="num" w:pos="1440"/>
        </w:tabs>
        <w:autoSpaceDE w:val="0"/>
        <w:autoSpaceDN w:val="0"/>
        <w:adjustRightInd w:val="0"/>
        <w:jc w:val="both"/>
      </w:pPr>
    </w:p>
    <w:p w14:paraId="550F7FA9" w14:textId="2E37DAC2" w:rsidR="00625A49" w:rsidRDefault="00625A49" w:rsidP="000222F9">
      <w:pPr>
        <w:numPr>
          <w:ilvl w:val="0"/>
          <w:numId w:val="8"/>
        </w:numPr>
        <w:tabs>
          <w:tab w:val="num" w:pos="1440"/>
        </w:tabs>
        <w:autoSpaceDE w:val="0"/>
        <w:autoSpaceDN w:val="0"/>
        <w:adjustRightInd w:val="0"/>
        <w:jc w:val="both"/>
      </w:pPr>
      <w:r w:rsidRPr="00700C60">
        <w:t>Za najkorzystniejszą zostanie uznana oferta z największą liczbą punktów, tj. przedstawiająca najkorzystniejszą cenę.</w:t>
      </w:r>
    </w:p>
    <w:p w14:paraId="5EA095AA" w14:textId="77777777" w:rsidR="00E528AC" w:rsidRDefault="00E528AC" w:rsidP="00E528AC">
      <w:pPr>
        <w:pStyle w:val="Akapitzlist"/>
      </w:pPr>
    </w:p>
    <w:p w14:paraId="5DBF685A" w14:textId="77777777" w:rsidR="00625A49" w:rsidRPr="00B765B0" w:rsidRDefault="00625A49" w:rsidP="00E528AC">
      <w:pPr>
        <w:pStyle w:val="Default"/>
        <w:ind w:left="284" w:hanging="284"/>
        <w:jc w:val="both"/>
        <w:rPr>
          <w:b/>
          <w:bCs/>
          <w:iCs/>
          <w:color w:val="auto"/>
          <w:sz w:val="28"/>
          <w:szCs w:val="28"/>
        </w:rPr>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71E8E106" w:rsidR="00A82252" w:rsidRPr="00212625" w:rsidRDefault="00A82252" w:rsidP="00A82252">
      <w:pPr>
        <w:spacing w:after="120"/>
        <w:jc w:val="both"/>
      </w:pPr>
      <w:r w:rsidRPr="00212625">
        <w:t xml:space="preserve">2. Zamawiający może zawrzeć umowę przed upływem terminu, o którym mowa w ust. 1, jeżeli </w:t>
      </w:r>
      <w:r w:rsidR="00E528AC">
        <w:t xml:space="preserve">     </w:t>
      </w:r>
      <w:r w:rsidRPr="00212625">
        <w:t>w postępowaniu o udzielenie zamówienia prowadzonym w trybie podstawowym złożono tylko jedn</w:t>
      </w:r>
      <w:r w:rsidR="00E528AC">
        <w:t>ą</w:t>
      </w:r>
      <w:r w:rsidRPr="00212625">
        <w:t xml:space="preserve"> ofertę.</w:t>
      </w:r>
    </w:p>
    <w:p w14:paraId="52C6F835" w14:textId="37DAEB0B" w:rsidR="00A82252" w:rsidRPr="00212625" w:rsidRDefault="00E528AC"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674796EB" w:rsidR="00A82252" w:rsidRPr="00212625" w:rsidRDefault="00E528AC" w:rsidP="00A82252">
      <w:pPr>
        <w:spacing w:after="120"/>
        <w:jc w:val="both"/>
      </w:pPr>
      <w:r>
        <w:t>4</w:t>
      </w:r>
      <w:r w:rsidR="00A82252" w:rsidRPr="00212625">
        <w:t>. Wykonawcy wspólnie ubiegający się o udzielenie zamówienia ponoszą solidarną odpowiedzialność za wykonanie umowy.</w:t>
      </w:r>
    </w:p>
    <w:p w14:paraId="76C296D7" w14:textId="77777777" w:rsidR="00A82252" w:rsidRPr="00212625" w:rsidRDefault="00A82252" w:rsidP="00A82252">
      <w:pPr>
        <w:spacing w:after="120"/>
        <w:jc w:val="both"/>
      </w:pPr>
      <w:r w:rsidRPr="00212625">
        <w:t>6. Wykonawca będzie zobowiązany do podpisania umowy w miejscu i terminie wskazanym przez Zamawiającego.</w:t>
      </w:r>
    </w:p>
    <w:p w14:paraId="2221A8BF" w14:textId="4075A743" w:rsidR="00A82252" w:rsidRDefault="00A82252" w:rsidP="00E528AC">
      <w:pPr>
        <w:jc w:val="both"/>
      </w:pPr>
      <w:r w:rsidRPr="00212625">
        <w:t>7. Osoby reprezentujące wykonawcę, przy podpisaniu umowy powinny posiadać ze sobą dokumenty potwierdzające ich umocowanie do podpisania umowy, o ile umocowanie to nie będzie wynikać z dokumentów załączonych do oferty.</w:t>
      </w:r>
    </w:p>
    <w:p w14:paraId="7C9E92C6" w14:textId="77777777" w:rsidR="00E528AC" w:rsidRDefault="00E528AC" w:rsidP="00E528AC">
      <w:pPr>
        <w:jc w:val="both"/>
      </w:pPr>
    </w:p>
    <w:p w14:paraId="50391AD3" w14:textId="77777777" w:rsidR="00B765B0" w:rsidRPr="007D5340" w:rsidRDefault="00B765B0"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t>XV. Wymagania dotyczące zabezpieczenia należytego wykonania umowy</w:t>
      </w:r>
    </w:p>
    <w:p w14:paraId="6E60C0F8" w14:textId="57B2F9C2" w:rsidR="00E528AC" w:rsidRDefault="00E528AC" w:rsidP="00A82252">
      <w:pPr>
        <w:spacing w:after="120"/>
        <w:jc w:val="both"/>
      </w:pPr>
      <w:r w:rsidRPr="00774B34">
        <w:t>Zamawiający nie wymaga wniesienia zabezpieczenia należytego wykonania umowy</w:t>
      </w:r>
    </w:p>
    <w:p w14:paraId="46557695" w14:textId="77777777" w:rsidR="00E528AC" w:rsidRDefault="00E528AC" w:rsidP="00A82252">
      <w:pPr>
        <w:spacing w:after="120"/>
        <w:jc w:val="both"/>
      </w:pPr>
    </w:p>
    <w:p w14:paraId="4D709695" w14:textId="77777777" w:rsidR="00A82252" w:rsidRPr="00212625" w:rsidRDefault="00A82252" w:rsidP="00292E4B">
      <w:pPr>
        <w:jc w:val="both"/>
      </w:pPr>
    </w:p>
    <w:p w14:paraId="734DBEB2" w14:textId="77777777" w:rsidR="00A82252" w:rsidRPr="00393676" w:rsidRDefault="00A82252" w:rsidP="00A82252">
      <w:pPr>
        <w:spacing w:after="120"/>
        <w:jc w:val="both"/>
        <w:rPr>
          <w:b/>
          <w:sz w:val="28"/>
          <w:szCs w:val="28"/>
        </w:rPr>
      </w:pPr>
      <w:r w:rsidRPr="00393676">
        <w:rPr>
          <w:b/>
          <w:sz w:val="28"/>
          <w:szCs w:val="28"/>
        </w:rPr>
        <w:t>XVI. Projektowane postanowienia umowy</w:t>
      </w:r>
    </w:p>
    <w:p w14:paraId="5B49284F" w14:textId="77777777" w:rsidR="00E528AC" w:rsidRPr="00774B34" w:rsidRDefault="00E528AC" w:rsidP="000222F9">
      <w:pPr>
        <w:numPr>
          <w:ilvl w:val="0"/>
          <w:numId w:val="9"/>
        </w:numPr>
        <w:autoSpaceDE w:val="0"/>
        <w:autoSpaceDN w:val="0"/>
        <w:adjustRightInd w:val="0"/>
        <w:jc w:val="both"/>
      </w:pPr>
      <w:r w:rsidRPr="00774B34">
        <w:t>Wykonawca zobowiązuje się zapewnić Zamawiającemu standardy jakościowe obsługi zgodne z obowiązującymi przepisami Prawa energetycznego. W przypadku niedotrzymania standardów jakościowych obsługi określonych obowiązującymi przepisami Prawa energetycznego, Wykonawca zobowiązany jest do udzielenia bonifikat w wysokości określonych Prawem energetycznym oraz zgodnie z obowiązującymi aktami wykonawczymi do w/w ustawy.</w:t>
      </w:r>
    </w:p>
    <w:p w14:paraId="209C56BD" w14:textId="77777777" w:rsidR="00E528AC" w:rsidRPr="00774B34" w:rsidRDefault="00E528AC" w:rsidP="000222F9">
      <w:pPr>
        <w:numPr>
          <w:ilvl w:val="0"/>
          <w:numId w:val="9"/>
        </w:numPr>
        <w:autoSpaceDE w:val="0"/>
        <w:autoSpaceDN w:val="0"/>
        <w:adjustRightInd w:val="0"/>
        <w:jc w:val="both"/>
      </w:pPr>
      <w:r w:rsidRPr="00774B34">
        <w:lastRenderedPageBreak/>
        <w:t>Strony rozliczają się w sposób następujący:</w:t>
      </w:r>
    </w:p>
    <w:p w14:paraId="28B843B0" w14:textId="77777777" w:rsidR="00E528AC" w:rsidRPr="00774B34" w:rsidRDefault="00E528AC" w:rsidP="000222F9">
      <w:pPr>
        <w:numPr>
          <w:ilvl w:val="0"/>
          <w:numId w:val="10"/>
        </w:numPr>
        <w:autoSpaceDE w:val="0"/>
        <w:autoSpaceDN w:val="0"/>
        <w:adjustRightInd w:val="0"/>
        <w:jc w:val="both"/>
      </w:pPr>
      <w:r w:rsidRPr="00774B34">
        <w:t>za świadczoną usługę dystrybucji – na podstawie mocy umownych i wskazań układu pomiarowo-rozliczeniowego oraz wg cen, stawek opłat, upustów oraz bonifikat dla określonej grupy taryfowej z obowiązującej Taryfy OSD,</w:t>
      </w:r>
    </w:p>
    <w:p w14:paraId="4009852A" w14:textId="77777777" w:rsidR="00E528AC" w:rsidRPr="00774B34" w:rsidRDefault="00E528AC" w:rsidP="000222F9">
      <w:pPr>
        <w:numPr>
          <w:ilvl w:val="0"/>
          <w:numId w:val="10"/>
        </w:numPr>
        <w:autoSpaceDE w:val="0"/>
        <w:autoSpaceDN w:val="0"/>
        <w:adjustRightInd w:val="0"/>
        <w:jc w:val="both"/>
      </w:pPr>
      <w:r w:rsidRPr="00774B34">
        <w:t xml:space="preserve">za sprzedaną/zakupioną energię elektryczną – na podstawie wskazań układu pomiarowo-rozliczeniowego wg cen, opłat i bonifikat dla określonej grupy taryfowej </w:t>
      </w:r>
      <w:r>
        <w:t xml:space="preserve">             </w:t>
      </w:r>
      <w:r w:rsidRPr="00774B34">
        <w:t>z obowiązującej Taryfy Sprzedawcy (Wykonawcy).</w:t>
      </w:r>
    </w:p>
    <w:p w14:paraId="48466803" w14:textId="77777777" w:rsidR="00E528AC" w:rsidRPr="00774B34" w:rsidRDefault="00E528AC" w:rsidP="000222F9">
      <w:pPr>
        <w:numPr>
          <w:ilvl w:val="0"/>
          <w:numId w:val="9"/>
        </w:numPr>
        <w:autoSpaceDE w:val="0"/>
        <w:autoSpaceDN w:val="0"/>
        <w:adjustRightInd w:val="0"/>
        <w:jc w:val="both"/>
      </w:pPr>
      <w:r w:rsidRPr="00774B34">
        <w:t>W przypadku zmiany taryfy OSD oraz powszechnie obowiązujących przepisów mających wpływ na treść zawartej Umowy, ulegają zmianie z tym dniem odpowiednie postanowienia                 w Umowie, z tym, że pozostała jej treść pozostaje bez zmian.</w:t>
      </w:r>
    </w:p>
    <w:p w14:paraId="50110711" w14:textId="77777777" w:rsidR="00E528AC" w:rsidRPr="00774B34" w:rsidRDefault="00E528AC" w:rsidP="000222F9">
      <w:pPr>
        <w:numPr>
          <w:ilvl w:val="0"/>
          <w:numId w:val="9"/>
        </w:numPr>
        <w:autoSpaceDE w:val="0"/>
        <w:autoSpaceDN w:val="0"/>
        <w:adjustRightInd w:val="0"/>
        <w:jc w:val="both"/>
      </w:pPr>
      <w:r w:rsidRPr="00774B34">
        <w:t>Zamawiający (Odbiorca) może raz na 12 miesięcy wystąpić do Wykonawcy (Sprzedawcy)                o zmianę grupy taryfowej.</w:t>
      </w:r>
    </w:p>
    <w:p w14:paraId="3848F80F" w14:textId="77777777" w:rsidR="00E528AC" w:rsidRPr="00774B34" w:rsidRDefault="00E528AC" w:rsidP="000222F9">
      <w:pPr>
        <w:numPr>
          <w:ilvl w:val="0"/>
          <w:numId w:val="9"/>
        </w:numPr>
        <w:autoSpaceDE w:val="0"/>
        <w:autoSpaceDN w:val="0"/>
        <w:adjustRightInd w:val="0"/>
        <w:jc w:val="both"/>
      </w:pPr>
      <w:r w:rsidRPr="00774B34">
        <w:t>Wykonawca  zobowiązany jest do powiadamiania Zamawiającego z co najmniej pięciodniowym wyprzedzeniem, o terminach i czasie planowanych przerw w dostarczaniu energii elektrycznej, w formie ogłoszeń prasowych, komunikatów radiowych lub telewizyjnych lub tez w inny sposób zwyczajowo przyjęty (np. rozplakatowanie informacji na tablicach ogłoszeń na terenie gminy).</w:t>
      </w:r>
    </w:p>
    <w:p w14:paraId="62612BF7" w14:textId="77777777" w:rsidR="00E528AC" w:rsidRPr="00774B34" w:rsidRDefault="00E528AC" w:rsidP="000222F9">
      <w:pPr>
        <w:numPr>
          <w:ilvl w:val="0"/>
          <w:numId w:val="9"/>
        </w:numPr>
        <w:autoSpaceDE w:val="0"/>
        <w:autoSpaceDN w:val="0"/>
        <w:adjustRightInd w:val="0"/>
        <w:jc w:val="both"/>
      </w:pPr>
      <w:r w:rsidRPr="00774B34">
        <w:t>Wykonawca zobowiązany jest do przyjmowania przez całą dobę zgłoszeń i reklamacji dotyczących dostarczania energii.</w:t>
      </w:r>
    </w:p>
    <w:p w14:paraId="44E09EBD" w14:textId="77777777" w:rsidR="00E528AC" w:rsidRPr="00774B34" w:rsidRDefault="00E528AC" w:rsidP="000222F9">
      <w:pPr>
        <w:numPr>
          <w:ilvl w:val="0"/>
          <w:numId w:val="9"/>
        </w:numPr>
        <w:autoSpaceDE w:val="0"/>
        <w:autoSpaceDN w:val="0"/>
        <w:adjustRightInd w:val="0"/>
        <w:jc w:val="both"/>
      </w:pPr>
      <w:r w:rsidRPr="00774B34">
        <w:t>Każdej ze Stron przysługuje prawo rozwiązania Umowy z zachowaniem miesięcznego okresu wypowiedzenia ze skutkiem na koniec miesiąca kalendarzowego, bez podania przyczyny,  z wyłączeniem przypadków:</w:t>
      </w:r>
    </w:p>
    <w:p w14:paraId="783683BC" w14:textId="77777777" w:rsidR="00E528AC" w:rsidRPr="00774B34" w:rsidRDefault="00E528AC" w:rsidP="00E528AC">
      <w:pPr>
        <w:autoSpaceDE w:val="0"/>
        <w:autoSpaceDN w:val="0"/>
        <w:adjustRightInd w:val="0"/>
        <w:ind w:left="720"/>
        <w:jc w:val="both"/>
      </w:pPr>
      <w:r w:rsidRPr="00774B34">
        <w:t>- gdy OSO stwierdził nielegalny pobór energii elektrycznej przez Zamawiającego (Odbiorcę),</w:t>
      </w:r>
    </w:p>
    <w:p w14:paraId="5E68C3A6" w14:textId="77777777" w:rsidR="00E528AC" w:rsidRPr="00774B34" w:rsidRDefault="00E528AC" w:rsidP="00E528AC">
      <w:pPr>
        <w:autoSpaceDE w:val="0"/>
        <w:autoSpaceDN w:val="0"/>
        <w:adjustRightInd w:val="0"/>
        <w:ind w:left="720"/>
        <w:jc w:val="both"/>
      </w:pPr>
      <w:r w:rsidRPr="00774B34">
        <w:t>- gdy Zamawiający (Odbiorca) nie wykonuje obowiązków wynikających z § 36 ust. 1 pkt 1 i 2 Rozporządzenia Ministra Gospodarki z dnia 4 maja 2007r. w sprawie szczegółowych warunków funkcjonowania systemu elektroenergetycznego,</w:t>
      </w:r>
    </w:p>
    <w:p w14:paraId="742696FC" w14:textId="77777777" w:rsidR="00E528AC" w:rsidRPr="00774B34" w:rsidRDefault="00E528AC" w:rsidP="00E528AC">
      <w:pPr>
        <w:autoSpaceDE w:val="0"/>
        <w:autoSpaceDN w:val="0"/>
        <w:adjustRightInd w:val="0"/>
        <w:ind w:left="720"/>
        <w:jc w:val="both"/>
      </w:pPr>
      <w:r w:rsidRPr="00774B34">
        <w:t>- gdy Zamawiający (Odbiorca) nie wyraża zgody na zainstalowanie układu pomiarowo-rozliczeniowego,</w:t>
      </w:r>
    </w:p>
    <w:p w14:paraId="077B4008" w14:textId="77777777" w:rsidR="00E528AC" w:rsidRPr="00774B34" w:rsidRDefault="00E528AC" w:rsidP="00E528AC">
      <w:pPr>
        <w:autoSpaceDE w:val="0"/>
        <w:autoSpaceDN w:val="0"/>
        <w:adjustRightInd w:val="0"/>
        <w:ind w:left="720"/>
        <w:jc w:val="both"/>
      </w:pPr>
      <w:r w:rsidRPr="00774B34">
        <w:t>- gdy Zamawiający (Odbiorca) został postawiony w stan likwidacji) - w których to przypadkach Wykonawca może rozwiązać umowę bez zachowania okresu wypowiedzenia.</w:t>
      </w:r>
    </w:p>
    <w:p w14:paraId="1E541766" w14:textId="77777777" w:rsidR="00E528AC" w:rsidRPr="00774B34" w:rsidRDefault="00E528AC" w:rsidP="000222F9">
      <w:pPr>
        <w:numPr>
          <w:ilvl w:val="0"/>
          <w:numId w:val="9"/>
        </w:numPr>
        <w:autoSpaceDE w:val="0"/>
        <w:autoSpaceDN w:val="0"/>
        <w:adjustRightInd w:val="0"/>
        <w:jc w:val="both"/>
      </w:pPr>
      <w:r w:rsidRPr="00774B34">
        <w:t>Umowa może być rozwiązana w każdym czasie za zgodą obu Stron.</w:t>
      </w:r>
    </w:p>
    <w:p w14:paraId="1B126924" w14:textId="77777777" w:rsidR="00E528AC" w:rsidRDefault="00E528AC" w:rsidP="000222F9">
      <w:pPr>
        <w:numPr>
          <w:ilvl w:val="0"/>
          <w:numId w:val="9"/>
        </w:numPr>
        <w:autoSpaceDE w:val="0"/>
        <w:autoSpaceDN w:val="0"/>
        <w:adjustRightInd w:val="0"/>
        <w:jc w:val="both"/>
      </w:pPr>
      <w:r w:rsidRPr="00774B34">
        <w:t>Odbiorcą wszystkich faktur za zakup i dystrybucję energii elektrycznej będzie Gmina Ruda Maleniecka. Faktury będą wystawiane na: Gmina Ruda Maleniecka, Ruda Maleniecka 99A, 26-242 Ruda Maleniecka, NIP 658-187-20-92.</w:t>
      </w:r>
    </w:p>
    <w:p w14:paraId="2C584FB0" w14:textId="77777777" w:rsidR="00E528AC" w:rsidRDefault="00E528AC" w:rsidP="000222F9">
      <w:pPr>
        <w:numPr>
          <w:ilvl w:val="0"/>
          <w:numId w:val="9"/>
        </w:numPr>
        <w:autoSpaceDE w:val="0"/>
        <w:autoSpaceDN w:val="0"/>
        <w:adjustRightInd w:val="0"/>
        <w:jc w:val="both"/>
      </w:pPr>
      <w:r>
        <w:t>Zmiany umowy:</w:t>
      </w:r>
    </w:p>
    <w:p w14:paraId="52F5E2F6" w14:textId="77777777" w:rsidR="00E528AC" w:rsidRPr="00B73677" w:rsidRDefault="00E528AC" w:rsidP="000222F9">
      <w:pPr>
        <w:numPr>
          <w:ilvl w:val="0"/>
          <w:numId w:val="11"/>
        </w:numPr>
        <w:autoSpaceDE w:val="0"/>
        <w:autoSpaceDN w:val="0"/>
        <w:adjustRightInd w:val="0"/>
        <w:jc w:val="both"/>
      </w:pPr>
      <w:r w:rsidRPr="00B73677">
        <w:t>Zamawiający d</w:t>
      </w:r>
      <w:r>
        <w:t xml:space="preserve">opuszcza możliwość zmiany umowy </w:t>
      </w:r>
      <w:r w:rsidRPr="00B73677">
        <w:t xml:space="preserve">w przypadku: </w:t>
      </w:r>
    </w:p>
    <w:p w14:paraId="3E10D0E8" w14:textId="77777777" w:rsidR="00E528AC" w:rsidRDefault="00E528AC" w:rsidP="00E528AC">
      <w:pPr>
        <w:pStyle w:val="Tekstpodstawowy2"/>
        <w:ind w:left="720"/>
      </w:pPr>
      <w:r>
        <w:t>a) zmian</w:t>
      </w:r>
      <w:r w:rsidRPr="00CC18AA">
        <w:t xml:space="preserve"> adresu siedziby Wykonawcy</w:t>
      </w:r>
      <w:r>
        <w:t xml:space="preserve"> lub Zamawiającego</w:t>
      </w:r>
      <w:r w:rsidRPr="00CC18AA">
        <w:t xml:space="preserve">, </w:t>
      </w:r>
      <w:r>
        <w:t xml:space="preserve"> </w:t>
      </w:r>
    </w:p>
    <w:p w14:paraId="262B3072" w14:textId="77777777" w:rsidR="00E528AC" w:rsidRDefault="00E528AC" w:rsidP="00E528AC">
      <w:pPr>
        <w:pStyle w:val="Tekstpodstawowy2"/>
        <w:ind w:left="720"/>
      </w:pPr>
      <w:r>
        <w:t xml:space="preserve">b) </w:t>
      </w:r>
      <w:r w:rsidRPr="00CC18AA">
        <w:t xml:space="preserve">zmiany okresu rozliczeń </w:t>
      </w:r>
      <w:r>
        <w:t>(np. z 2 do 4 miesięcy, z 2 do 1 miesiąca, itd.)</w:t>
      </w:r>
    </w:p>
    <w:p w14:paraId="61EE48EC" w14:textId="0A517DF1" w:rsidR="00E528AC" w:rsidRDefault="00E528AC" w:rsidP="00E528AC">
      <w:pPr>
        <w:pStyle w:val="Tekstpodstawowy2"/>
        <w:ind w:left="720"/>
      </w:pPr>
      <w:r>
        <w:t>c) wystąpienia siły wyższej uniemożliwiającej wykonanie przedmiotu umowy zgodnie               z SWZ,</w:t>
      </w:r>
    </w:p>
    <w:p w14:paraId="0D7078D4" w14:textId="77777777" w:rsidR="00E528AC" w:rsidRDefault="00E528AC" w:rsidP="00E528AC">
      <w:pPr>
        <w:pStyle w:val="Tekstpodstawowy2"/>
        <w:ind w:left="720"/>
      </w:pPr>
      <w:r>
        <w:t xml:space="preserve">d) </w:t>
      </w:r>
      <w:r w:rsidRPr="00CC18AA">
        <w:t xml:space="preserve">zmiany stawki </w:t>
      </w:r>
      <w:r>
        <w:t>podatku VAT lub</w:t>
      </w:r>
      <w:r w:rsidRPr="00CC18AA">
        <w:t xml:space="preserve"> </w:t>
      </w:r>
      <w:r>
        <w:t>zmiany opodatkowania  energii elektrycznej podatkiem akcyzowym (wówczas Zamawiający dopuszcza możliwość zwiększenia lub zmniejszenia wynagrodzenia  o kwotę zwiększonego bądź zmniejszonego podatku zapłaconego przez Wykonawcę),</w:t>
      </w:r>
    </w:p>
    <w:p w14:paraId="2ED8107E" w14:textId="77777777" w:rsidR="00E528AC" w:rsidRDefault="00E528AC" w:rsidP="00E528AC">
      <w:pPr>
        <w:pStyle w:val="Tekstpodstawowy2"/>
        <w:ind w:left="720"/>
      </w:pPr>
      <w:r>
        <w:t>e) wystąpienia ewentualnych zamówień dodatkowych, niezbędnych do prawidłowego wykonania realizowanego zamówienia,</w:t>
      </w:r>
    </w:p>
    <w:p w14:paraId="31FD8372" w14:textId="77777777" w:rsidR="00E528AC" w:rsidRDefault="00E528AC" w:rsidP="00E528AC">
      <w:pPr>
        <w:pStyle w:val="Tekstpodstawowy2"/>
        <w:ind w:left="720"/>
      </w:pPr>
      <w:r>
        <w:t>f) zmiany ilości punktów poboru energii, konieczności zmiany mocy umownej,</w:t>
      </w:r>
    </w:p>
    <w:p w14:paraId="65A885CD" w14:textId="77777777" w:rsidR="00E528AC" w:rsidRPr="00B73677" w:rsidRDefault="00E528AC" w:rsidP="00E528AC">
      <w:pPr>
        <w:pStyle w:val="Tekstpodstawowy2"/>
        <w:ind w:left="720"/>
      </w:pPr>
      <w:r>
        <w:t>g) innych zmian, które będą skutkiem zmiany przepisów prawa.</w:t>
      </w:r>
    </w:p>
    <w:p w14:paraId="0D21FE11" w14:textId="1F9DF876" w:rsidR="00E528AC" w:rsidRDefault="00E528AC" w:rsidP="000222F9">
      <w:pPr>
        <w:pStyle w:val="Tekstpodstawowy2"/>
        <w:numPr>
          <w:ilvl w:val="0"/>
          <w:numId w:val="9"/>
        </w:numPr>
      </w:pPr>
      <w:r>
        <w:lastRenderedPageBreak/>
        <w:t>Zamawiający zastrzega sobie prawo do zmniejszenia bądź zwiększenia łącznej ilości zakupionej energii (w zależności od bieżących potrzeb), względem ilości określonej                 w załączniku nr 3 do SWZ, gdzie podano ilości szacunkowe. Zaistniałe okoliczności spowodują odpowiednio zmniejszenie bądź zwiększenie wynagrodzenia należnego Wykonawcy z tytułu realizacji Umowy.</w:t>
      </w:r>
    </w:p>
    <w:p w14:paraId="6C1C7790" w14:textId="77777777" w:rsidR="00E528AC" w:rsidRDefault="00E528AC" w:rsidP="000222F9">
      <w:pPr>
        <w:pStyle w:val="Tekstpodstawowy2"/>
        <w:numPr>
          <w:ilvl w:val="0"/>
          <w:numId w:val="9"/>
        </w:numPr>
      </w:pPr>
      <w:r w:rsidRPr="00B73677">
        <w:t>Strona występująca o zmianę postanowień umowy zobowiązana jest do udokumentowania zaistniałej okoliczności, a wniosek o zmianę postanowień umowy musi być wyrażony na piśmie.</w:t>
      </w:r>
    </w:p>
    <w:p w14:paraId="574A0B9B" w14:textId="2D836F55" w:rsidR="00E528AC" w:rsidRDefault="00E528AC" w:rsidP="000222F9">
      <w:pPr>
        <w:pStyle w:val="Tekstpodstawowy2"/>
        <w:numPr>
          <w:ilvl w:val="0"/>
          <w:numId w:val="9"/>
        </w:numPr>
      </w:pPr>
      <w:r w:rsidRPr="00B73677">
        <w:t>Zmiana postanowień umowy następuje w formie pisemnego an</w:t>
      </w:r>
      <w:r>
        <w:t xml:space="preserve">eksu  pod rygorem nieważności </w:t>
      </w:r>
      <w:r w:rsidRPr="00B73677">
        <w:t>i nie może być sprzeczna z postanowieniami ustawy Prawo zamówień public</w:t>
      </w:r>
      <w:r>
        <w:t>znych.</w:t>
      </w:r>
    </w:p>
    <w:p w14:paraId="2652ECF1" w14:textId="77777777" w:rsidR="008767FC" w:rsidRDefault="008767FC" w:rsidP="008767FC">
      <w:pPr>
        <w:pStyle w:val="Tekstpodstawowy2"/>
        <w:ind w:left="720"/>
      </w:pPr>
    </w:p>
    <w:p w14:paraId="3CCE8ECD" w14:textId="77777777" w:rsidR="00E528AC" w:rsidRPr="00393676" w:rsidRDefault="00E528AC" w:rsidP="00292E4B">
      <w:pPr>
        <w:jc w:val="both"/>
      </w:pPr>
    </w:p>
    <w:p w14:paraId="272E8F79" w14:textId="5658A3F4" w:rsidR="006254D5" w:rsidRPr="008767FC" w:rsidRDefault="00A82252" w:rsidP="008767FC">
      <w:pPr>
        <w:spacing w:after="120" w:line="276" w:lineRule="auto"/>
        <w:jc w:val="both"/>
        <w:rPr>
          <w:b/>
          <w:sz w:val="28"/>
          <w:szCs w:val="28"/>
        </w:rPr>
      </w:pPr>
      <w:r w:rsidRPr="008767FC">
        <w:rPr>
          <w:b/>
          <w:sz w:val="28"/>
          <w:szCs w:val="28"/>
        </w:rPr>
        <w:t>XVII. Załączniki do SWZ</w:t>
      </w:r>
    </w:p>
    <w:p w14:paraId="5D88D690" w14:textId="55B8E308" w:rsidR="006254D5" w:rsidRPr="008767FC" w:rsidRDefault="006254D5" w:rsidP="008767FC">
      <w:pPr>
        <w:spacing w:line="276" w:lineRule="auto"/>
        <w:ind w:left="708"/>
        <w:jc w:val="both"/>
      </w:pPr>
      <w:r w:rsidRPr="008767FC">
        <w:t xml:space="preserve">1. Załącznik Nr 1 – </w:t>
      </w:r>
      <w:r w:rsidR="00562A30" w:rsidRPr="008767FC">
        <w:t>F</w:t>
      </w:r>
      <w:r w:rsidRPr="008767FC">
        <w:t>ormularz cenowy</w:t>
      </w:r>
    </w:p>
    <w:p w14:paraId="34FBA036" w14:textId="47ADADEB" w:rsidR="00A82252" w:rsidRPr="008767FC" w:rsidRDefault="009B01BB" w:rsidP="008767FC">
      <w:pPr>
        <w:spacing w:line="276" w:lineRule="auto"/>
        <w:ind w:left="708"/>
        <w:jc w:val="both"/>
      </w:pPr>
      <w:r w:rsidRPr="008767FC">
        <w:rPr>
          <w:bCs/>
        </w:rPr>
        <w:t>2</w:t>
      </w:r>
      <w:r w:rsidR="00A82252" w:rsidRPr="008767FC">
        <w:rPr>
          <w:bCs/>
        </w:rPr>
        <w:t>.</w:t>
      </w:r>
      <w:r w:rsidR="00A82252" w:rsidRPr="008767FC">
        <w:t xml:space="preserve"> Załącznik Nr </w:t>
      </w:r>
      <w:r w:rsidRPr="008767FC">
        <w:t>2</w:t>
      </w:r>
      <w:r w:rsidR="00A82252" w:rsidRPr="008767FC">
        <w:t xml:space="preserve"> – Formularz ofertowy</w:t>
      </w:r>
    </w:p>
    <w:p w14:paraId="0022AB37" w14:textId="30871629" w:rsidR="006254D5" w:rsidRPr="008767FC" w:rsidRDefault="006254D5" w:rsidP="008767FC">
      <w:pPr>
        <w:ind w:left="708"/>
        <w:jc w:val="both"/>
      </w:pPr>
      <w:r w:rsidRPr="008767FC">
        <w:t>3. Załącznik Nr 3</w:t>
      </w:r>
      <w:r w:rsidR="00562A30" w:rsidRPr="008767FC">
        <w:t xml:space="preserve"> </w:t>
      </w:r>
      <w:r w:rsidRPr="008767FC">
        <w:t xml:space="preserve">– </w:t>
      </w:r>
      <w:r w:rsidR="00562A30" w:rsidRPr="008767FC">
        <w:t>O</w:t>
      </w:r>
      <w:r w:rsidRPr="008767FC">
        <w:t>pis przedmiotu zamówienia</w:t>
      </w:r>
    </w:p>
    <w:p w14:paraId="343DFA14" w14:textId="271FDBE7" w:rsidR="00A82252" w:rsidRPr="008767FC" w:rsidRDefault="00562A30" w:rsidP="008767FC">
      <w:pPr>
        <w:spacing w:line="276" w:lineRule="auto"/>
        <w:ind w:left="708"/>
        <w:jc w:val="both"/>
      </w:pPr>
      <w:r w:rsidRPr="008767FC">
        <w:t xml:space="preserve">4. </w:t>
      </w:r>
      <w:r w:rsidR="00A82252" w:rsidRPr="008767FC">
        <w:t xml:space="preserve">Załącznik Nr </w:t>
      </w:r>
      <w:r w:rsidRPr="008767FC">
        <w:t>4</w:t>
      </w:r>
      <w:r w:rsidR="00A82252" w:rsidRPr="008767FC">
        <w:t xml:space="preserve"> – Wzór oświadczenia o</w:t>
      </w:r>
      <w:r w:rsidR="00A82252" w:rsidRPr="008767FC">
        <w:rPr>
          <w:bCs/>
          <w:iCs/>
        </w:rPr>
        <w:t xml:space="preserve"> spełnianiu warunków udziału w postępowaniu</w:t>
      </w:r>
    </w:p>
    <w:p w14:paraId="48AFAF86" w14:textId="24303234" w:rsidR="00A82252" w:rsidRPr="008767FC" w:rsidRDefault="00562A30" w:rsidP="008767FC">
      <w:pPr>
        <w:spacing w:line="276" w:lineRule="auto"/>
        <w:ind w:left="708"/>
        <w:jc w:val="both"/>
      </w:pPr>
      <w:r w:rsidRPr="008767FC">
        <w:t>5</w:t>
      </w:r>
      <w:r w:rsidR="00A82252" w:rsidRPr="008767FC">
        <w:t xml:space="preserve">. Załącznik Nr </w:t>
      </w:r>
      <w:r w:rsidRPr="008767FC">
        <w:t>5</w:t>
      </w:r>
      <w:r w:rsidR="00A82252" w:rsidRPr="008767FC">
        <w:t xml:space="preserve"> – Wzór oświadczenia o</w:t>
      </w:r>
      <w:r w:rsidR="00A82252" w:rsidRPr="008767FC">
        <w:rPr>
          <w:bCs/>
          <w:iCs/>
        </w:rPr>
        <w:t xml:space="preserve"> braku podstaw do wykluczenia z postępowania</w:t>
      </w:r>
    </w:p>
    <w:p w14:paraId="16ED94DA" w14:textId="588FB8B3" w:rsidR="00A82252" w:rsidRPr="008767FC" w:rsidRDefault="00562A30" w:rsidP="008767FC">
      <w:pPr>
        <w:spacing w:line="276" w:lineRule="auto"/>
        <w:ind w:left="708"/>
        <w:jc w:val="both"/>
        <w:rPr>
          <w:bCs/>
          <w:iCs/>
        </w:rPr>
      </w:pPr>
      <w:r w:rsidRPr="008767FC">
        <w:t>6</w:t>
      </w:r>
      <w:r w:rsidR="00A82252" w:rsidRPr="008767FC">
        <w:t xml:space="preserve">. Załącznik Nr </w:t>
      </w:r>
      <w:r w:rsidRPr="008767FC">
        <w:t>6</w:t>
      </w:r>
      <w:r w:rsidR="009B01BB" w:rsidRPr="008767FC">
        <w:t xml:space="preserve"> </w:t>
      </w:r>
      <w:r w:rsidR="00A82252" w:rsidRPr="008767FC">
        <w:t xml:space="preserve">– </w:t>
      </w:r>
      <w:r w:rsidR="009B01BB" w:rsidRPr="008767FC">
        <w:t>Wzór zobowiązania podmiotu udostepniającego zasoby</w:t>
      </w:r>
    </w:p>
    <w:p w14:paraId="24E7EED5" w14:textId="0B6B3015" w:rsidR="00292E4B" w:rsidRPr="008767FC" w:rsidRDefault="00562A30" w:rsidP="008767FC">
      <w:pPr>
        <w:spacing w:line="276" w:lineRule="auto"/>
        <w:ind w:left="708"/>
        <w:jc w:val="both"/>
        <w:rPr>
          <w:bCs/>
          <w:iCs/>
        </w:rPr>
      </w:pPr>
      <w:r w:rsidRPr="008767FC">
        <w:rPr>
          <w:bCs/>
          <w:iCs/>
        </w:rPr>
        <w:t>7.</w:t>
      </w:r>
      <w:r w:rsidR="00A82252" w:rsidRPr="008767FC">
        <w:rPr>
          <w:bCs/>
          <w:iCs/>
        </w:rPr>
        <w:t xml:space="preserve"> Załącznik Nr </w:t>
      </w:r>
      <w:r w:rsidRPr="008767FC">
        <w:rPr>
          <w:bCs/>
          <w:iCs/>
        </w:rPr>
        <w:t>7</w:t>
      </w:r>
      <w:r w:rsidR="00A82252" w:rsidRPr="008767FC">
        <w:rPr>
          <w:bCs/>
          <w:iCs/>
        </w:rPr>
        <w:t xml:space="preserve"> – </w:t>
      </w:r>
      <w:r w:rsidR="00292E4B" w:rsidRPr="008767FC">
        <w:rPr>
          <w:bCs/>
          <w:iCs/>
        </w:rPr>
        <w:t>Wzór oświadczenia o grupie kapitałowej</w:t>
      </w:r>
    </w:p>
    <w:p w14:paraId="1DCE36D9" w14:textId="77777777" w:rsidR="00AB107D" w:rsidRPr="004E0FDF" w:rsidRDefault="00AB107D" w:rsidP="00A82252">
      <w:pPr>
        <w:jc w:val="right"/>
        <w:rPr>
          <w:b/>
          <w:i/>
          <w:color w:val="FF0000"/>
        </w:rPr>
      </w:pPr>
    </w:p>
    <w:p w14:paraId="2117D54D" w14:textId="77777777" w:rsidR="00AB107D" w:rsidRPr="004E0FDF" w:rsidRDefault="00AB107D" w:rsidP="00A82252">
      <w:pPr>
        <w:jc w:val="right"/>
        <w:rPr>
          <w:b/>
          <w:i/>
          <w:color w:val="FF0000"/>
        </w:rPr>
      </w:pPr>
    </w:p>
    <w:p w14:paraId="0F977DE9" w14:textId="77777777" w:rsidR="00AB107D" w:rsidRPr="004E0FDF" w:rsidRDefault="00AB107D" w:rsidP="00A82252">
      <w:pPr>
        <w:jc w:val="right"/>
        <w:rPr>
          <w:b/>
          <w:i/>
          <w:color w:val="FF0000"/>
        </w:rPr>
      </w:pPr>
    </w:p>
    <w:p w14:paraId="034F1616" w14:textId="77777777" w:rsidR="004E0FDF" w:rsidRPr="004E0FDF" w:rsidRDefault="004E0FDF" w:rsidP="004E0FDF">
      <w:pPr>
        <w:jc w:val="both"/>
        <w:rPr>
          <w:bCs/>
          <w:color w:val="FF0000"/>
        </w:rPr>
      </w:pPr>
    </w:p>
    <w:p w14:paraId="6802DFCA" w14:textId="77777777" w:rsidR="00AB107D" w:rsidRDefault="00AB107D" w:rsidP="00A82252">
      <w:pPr>
        <w:jc w:val="right"/>
        <w:rPr>
          <w:b/>
          <w:i/>
        </w:rPr>
      </w:pPr>
    </w:p>
    <w:p w14:paraId="0DDB4CBD" w14:textId="77777777" w:rsidR="00AB107D" w:rsidRDefault="00AB107D" w:rsidP="00A82252">
      <w:pPr>
        <w:jc w:val="right"/>
        <w:rPr>
          <w:b/>
          <w:i/>
        </w:rPr>
      </w:pPr>
    </w:p>
    <w:p w14:paraId="0E725002" w14:textId="77777777" w:rsidR="00AB107D" w:rsidRDefault="00AB107D" w:rsidP="00A82252">
      <w:pPr>
        <w:jc w:val="right"/>
        <w:rPr>
          <w:b/>
          <w:i/>
        </w:rPr>
      </w:pPr>
    </w:p>
    <w:p w14:paraId="4A0BA7A6" w14:textId="77777777" w:rsidR="00AB107D" w:rsidRDefault="00AB107D" w:rsidP="00A82252">
      <w:pPr>
        <w:jc w:val="right"/>
        <w:rPr>
          <w:b/>
          <w:i/>
        </w:rPr>
      </w:pPr>
    </w:p>
    <w:p w14:paraId="674A1452" w14:textId="77777777" w:rsidR="00AB107D" w:rsidRDefault="00AB107D" w:rsidP="00A82252">
      <w:pPr>
        <w:jc w:val="right"/>
        <w:rPr>
          <w:b/>
          <w:i/>
        </w:rPr>
      </w:pPr>
    </w:p>
    <w:p w14:paraId="653B1397" w14:textId="77777777" w:rsidR="00AB107D" w:rsidRDefault="00AB107D" w:rsidP="00A82252">
      <w:pPr>
        <w:jc w:val="right"/>
        <w:rPr>
          <w:b/>
          <w:i/>
        </w:rPr>
      </w:pPr>
    </w:p>
    <w:p w14:paraId="00C938C1" w14:textId="77777777" w:rsidR="00AB107D" w:rsidRDefault="00AB107D" w:rsidP="00A82252">
      <w:pPr>
        <w:jc w:val="right"/>
        <w:rPr>
          <w:b/>
          <w:i/>
        </w:rPr>
      </w:pPr>
    </w:p>
    <w:p w14:paraId="1A457823" w14:textId="77777777" w:rsidR="00AB107D" w:rsidRDefault="00AB107D" w:rsidP="00A82252">
      <w:pPr>
        <w:jc w:val="right"/>
        <w:rPr>
          <w:b/>
          <w:i/>
        </w:rPr>
      </w:pPr>
    </w:p>
    <w:p w14:paraId="0D352524" w14:textId="77777777" w:rsidR="00AB107D" w:rsidRDefault="00AB107D" w:rsidP="00A82252">
      <w:pPr>
        <w:jc w:val="right"/>
        <w:rPr>
          <w:b/>
          <w:i/>
        </w:rPr>
      </w:pPr>
    </w:p>
    <w:p w14:paraId="54BD705D" w14:textId="77777777" w:rsidR="00AB107D" w:rsidRDefault="00AB107D" w:rsidP="00A82252">
      <w:pPr>
        <w:jc w:val="right"/>
        <w:rPr>
          <w:b/>
          <w:i/>
        </w:rPr>
      </w:pPr>
    </w:p>
    <w:p w14:paraId="624AFEFC" w14:textId="77777777" w:rsidR="00AB107D" w:rsidRDefault="00AB107D" w:rsidP="00A82252">
      <w:pPr>
        <w:jc w:val="right"/>
        <w:rPr>
          <w:b/>
          <w:i/>
        </w:rPr>
      </w:pPr>
    </w:p>
    <w:p w14:paraId="0EFD1592" w14:textId="77777777" w:rsidR="00AB107D" w:rsidRDefault="00AB107D" w:rsidP="00A82252">
      <w:pPr>
        <w:jc w:val="right"/>
        <w:rPr>
          <w:b/>
          <w:i/>
        </w:rPr>
      </w:pPr>
    </w:p>
    <w:p w14:paraId="6185931F" w14:textId="77777777" w:rsidR="00AB107D" w:rsidRDefault="00AB107D" w:rsidP="00A82252">
      <w:pPr>
        <w:jc w:val="right"/>
        <w:rPr>
          <w:b/>
          <w:i/>
        </w:rPr>
      </w:pPr>
    </w:p>
    <w:p w14:paraId="6A0892F0" w14:textId="77777777" w:rsidR="00AB107D" w:rsidRDefault="00AB107D" w:rsidP="00A82252">
      <w:pPr>
        <w:jc w:val="right"/>
        <w:rPr>
          <w:b/>
          <w:i/>
        </w:rPr>
      </w:pPr>
    </w:p>
    <w:p w14:paraId="3F1A98C8" w14:textId="77777777" w:rsidR="00AB107D" w:rsidRDefault="00AB107D" w:rsidP="00A82252">
      <w:pPr>
        <w:jc w:val="right"/>
        <w:rPr>
          <w:b/>
          <w:i/>
        </w:rPr>
      </w:pPr>
    </w:p>
    <w:p w14:paraId="6B0A7AC6" w14:textId="77777777" w:rsidR="00AB107D" w:rsidRDefault="00AB107D" w:rsidP="00A82252">
      <w:pPr>
        <w:jc w:val="right"/>
        <w:rPr>
          <w:b/>
          <w:i/>
        </w:rPr>
      </w:pPr>
    </w:p>
    <w:p w14:paraId="1769E986" w14:textId="77777777" w:rsidR="00AB107D" w:rsidRDefault="00AB107D" w:rsidP="00A82252">
      <w:pPr>
        <w:jc w:val="right"/>
        <w:rPr>
          <w:b/>
          <w:i/>
        </w:rPr>
      </w:pPr>
    </w:p>
    <w:p w14:paraId="3D121221" w14:textId="00E5A1DC" w:rsidR="00AB107D" w:rsidRDefault="00AB107D" w:rsidP="00A82252">
      <w:pPr>
        <w:jc w:val="right"/>
        <w:rPr>
          <w:b/>
          <w:i/>
        </w:rPr>
      </w:pPr>
    </w:p>
    <w:p w14:paraId="047F2D32" w14:textId="1DF59A74" w:rsidR="008767FC" w:rsidRDefault="008767FC" w:rsidP="00A82252">
      <w:pPr>
        <w:jc w:val="right"/>
        <w:rPr>
          <w:b/>
          <w:i/>
        </w:rPr>
      </w:pPr>
    </w:p>
    <w:p w14:paraId="72331775" w14:textId="2D17D0B7" w:rsidR="008767FC" w:rsidRDefault="008767FC" w:rsidP="00A82252">
      <w:pPr>
        <w:jc w:val="right"/>
        <w:rPr>
          <w:b/>
          <w:i/>
        </w:rPr>
      </w:pPr>
    </w:p>
    <w:p w14:paraId="05AEB940" w14:textId="1B058BA4" w:rsidR="008767FC" w:rsidRDefault="008767FC" w:rsidP="00A82252">
      <w:pPr>
        <w:jc w:val="right"/>
        <w:rPr>
          <w:b/>
          <w:i/>
        </w:rPr>
      </w:pPr>
    </w:p>
    <w:p w14:paraId="3ECADFAE" w14:textId="07F3EC88" w:rsidR="008767FC" w:rsidRDefault="008767FC" w:rsidP="00A82252">
      <w:pPr>
        <w:jc w:val="right"/>
        <w:rPr>
          <w:b/>
          <w:i/>
        </w:rPr>
      </w:pPr>
    </w:p>
    <w:p w14:paraId="33C5DA79" w14:textId="77777777" w:rsidR="008767FC" w:rsidRDefault="008767FC" w:rsidP="00A82252">
      <w:pPr>
        <w:jc w:val="right"/>
        <w:rPr>
          <w:b/>
          <w:i/>
        </w:rPr>
      </w:pPr>
    </w:p>
    <w:p w14:paraId="49CCFF64" w14:textId="77777777" w:rsidR="00AB107D" w:rsidRDefault="00AB107D" w:rsidP="007459E6">
      <w:pPr>
        <w:jc w:val="center"/>
        <w:rPr>
          <w:b/>
          <w:i/>
        </w:rPr>
      </w:pPr>
    </w:p>
    <w:sectPr w:rsidR="00AB107D" w:rsidSect="002B52AA">
      <w:headerReference w:type="default" r:id="rId23"/>
      <w:footerReference w:type="default" r:id="rId24"/>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5C35D" w14:textId="77777777" w:rsidR="00E730E4" w:rsidRDefault="00E730E4" w:rsidP="005746DD">
      <w:r>
        <w:separator/>
      </w:r>
    </w:p>
  </w:endnote>
  <w:endnote w:type="continuationSeparator" w:id="0">
    <w:p w14:paraId="2BC8A16F" w14:textId="77777777" w:rsidR="00E730E4" w:rsidRDefault="00E730E4"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F7D49" w14:textId="77777777" w:rsidR="00E730E4" w:rsidRDefault="00E730E4" w:rsidP="005746DD"/>
  </w:footnote>
  <w:footnote w:type="continuationSeparator" w:id="0">
    <w:p w14:paraId="257B34D5" w14:textId="77777777" w:rsidR="00E730E4" w:rsidRDefault="00E730E4"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153"/>
        </w:tabs>
      </w:pPr>
    </w:lvl>
    <w:lvl w:ilvl="1">
      <w:start w:val="1"/>
      <w:numFmt w:val="decimal"/>
      <w:lvlText w:val="%2)"/>
      <w:lvlJc w:val="left"/>
      <w:pPr>
        <w:tabs>
          <w:tab w:val="num" w:pos="-153"/>
        </w:tabs>
      </w:pPr>
    </w:lvl>
    <w:lvl w:ilvl="2">
      <w:start w:val="1"/>
      <w:numFmt w:val="lowerRoman"/>
      <w:lvlText w:val="%3."/>
      <w:lvlJc w:val="right"/>
      <w:pPr>
        <w:tabs>
          <w:tab w:val="num" w:pos="-153"/>
        </w:tabs>
      </w:pPr>
    </w:lvl>
    <w:lvl w:ilvl="3">
      <w:start w:val="1"/>
      <w:numFmt w:val="decimal"/>
      <w:lvlText w:val="%4."/>
      <w:lvlJc w:val="left"/>
      <w:pPr>
        <w:tabs>
          <w:tab w:val="num" w:pos="-153"/>
        </w:tabs>
      </w:pPr>
    </w:lvl>
    <w:lvl w:ilvl="4">
      <w:start w:val="1"/>
      <w:numFmt w:val="lowerLetter"/>
      <w:lvlText w:val="%5."/>
      <w:lvlJc w:val="left"/>
      <w:pPr>
        <w:tabs>
          <w:tab w:val="num" w:pos="-153"/>
        </w:tabs>
      </w:pPr>
    </w:lvl>
    <w:lvl w:ilvl="5">
      <w:start w:val="1"/>
      <w:numFmt w:val="lowerRoman"/>
      <w:lvlText w:val="%6."/>
      <w:lvlJc w:val="right"/>
      <w:pPr>
        <w:tabs>
          <w:tab w:val="num" w:pos="-153"/>
        </w:tabs>
      </w:pPr>
    </w:lvl>
    <w:lvl w:ilvl="6">
      <w:start w:val="1"/>
      <w:numFmt w:val="decimal"/>
      <w:lvlText w:val="%7."/>
      <w:lvlJc w:val="left"/>
      <w:pPr>
        <w:tabs>
          <w:tab w:val="num" w:pos="-153"/>
        </w:tabs>
      </w:pPr>
    </w:lvl>
    <w:lvl w:ilvl="7">
      <w:start w:val="1"/>
      <w:numFmt w:val="lowerLetter"/>
      <w:lvlText w:val="%8."/>
      <w:lvlJc w:val="left"/>
      <w:pPr>
        <w:tabs>
          <w:tab w:val="num" w:pos="-153"/>
        </w:tabs>
      </w:pPr>
    </w:lvl>
    <w:lvl w:ilvl="8">
      <w:start w:val="1"/>
      <w:numFmt w:val="lowerRoman"/>
      <w:lvlText w:val="%9."/>
      <w:lvlJc w:val="right"/>
      <w:pPr>
        <w:tabs>
          <w:tab w:val="num" w:pos="-153"/>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44A3750"/>
    <w:multiLevelType w:val="hybridMultilevel"/>
    <w:tmpl w:val="2676D7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9F4882"/>
    <w:multiLevelType w:val="hybridMultilevel"/>
    <w:tmpl w:val="7FE0321A"/>
    <w:lvl w:ilvl="0" w:tplc="57E6A11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64372F"/>
    <w:multiLevelType w:val="hybridMultilevel"/>
    <w:tmpl w:val="A53C95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20B85D18"/>
    <w:multiLevelType w:val="hybridMultilevel"/>
    <w:tmpl w:val="FEBC0F12"/>
    <w:lvl w:ilvl="0" w:tplc="10141814">
      <w:start w:val="1"/>
      <w:numFmt w:val="lowerLetter"/>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62647BC"/>
    <w:multiLevelType w:val="hybridMultilevel"/>
    <w:tmpl w:val="2A12433C"/>
    <w:lvl w:ilvl="0" w:tplc="C16255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5720192"/>
    <w:multiLevelType w:val="hybridMultilevel"/>
    <w:tmpl w:val="62D6377C"/>
    <w:lvl w:ilvl="0" w:tplc="73D2B2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4051A2"/>
    <w:multiLevelType w:val="hybridMultilevel"/>
    <w:tmpl w:val="8AFC4886"/>
    <w:lvl w:ilvl="0" w:tplc="8C980444">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2"/>
  </w:num>
  <w:num w:numId="3">
    <w:abstractNumId w:val="14"/>
  </w:num>
  <w:num w:numId="4">
    <w:abstractNumId w:val="16"/>
  </w:num>
  <w:num w:numId="5">
    <w:abstractNumId w:val="15"/>
  </w:num>
  <w:num w:numId="6">
    <w:abstractNumId w:val="7"/>
  </w:num>
  <w:num w:numId="7">
    <w:abstractNumId w:val="10"/>
  </w:num>
  <w:num w:numId="8">
    <w:abstractNumId w:val="17"/>
  </w:num>
  <w:num w:numId="9">
    <w:abstractNumId w:val="5"/>
  </w:num>
  <w:num w:numId="10">
    <w:abstractNumId w:val="9"/>
  </w:num>
  <w:num w:numId="11">
    <w:abstractNumId w:val="13"/>
  </w:num>
  <w:num w:numId="12">
    <w:abstractNumId w:val="11"/>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21DF7"/>
    <w:rsid w:val="000222F9"/>
    <w:rsid w:val="000244D1"/>
    <w:rsid w:val="00024820"/>
    <w:rsid w:val="00026047"/>
    <w:rsid w:val="00031C58"/>
    <w:rsid w:val="0003462B"/>
    <w:rsid w:val="00034C52"/>
    <w:rsid w:val="000365F8"/>
    <w:rsid w:val="000374CB"/>
    <w:rsid w:val="000410A5"/>
    <w:rsid w:val="000428AB"/>
    <w:rsid w:val="0005114B"/>
    <w:rsid w:val="0005384F"/>
    <w:rsid w:val="00054406"/>
    <w:rsid w:val="00063B7F"/>
    <w:rsid w:val="00064066"/>
    <w:rsid w:val="00065403"/>
    <w:rsid w:val="000712A4"/>
    <w:rsid w:val="00072A1A"/>
    <w:rsid w:val="00074B28"/>
    <w:rsid w:val="00074F89"/>
    <w:rsid w:val="0007738A"/>
    <w:rsid w:val="00085DCD"/>
    <w:rsid w:val="000C0931"/>
    <w:rsid w:val="000D0E27"/>
    <w:rsid w:val="000E1DE4"/>
    <w:rsid w:val="000E2A84"/>
    <w:rsid w:val="000E35BE"/>
    <w:rsid w:val="000F0A30"/>
    <w:rsid w:val="000F1DA5"/>
    <w:rsid w:val="000F50C7"/>
    <w:rsid w:val="001019B3"/>
    <w:rsid w:val="00102B2C"/>
    <w:rsid w:val="00107D93"/>
    <w:rsid w:val="00110D01"/>
    <w:rsid w:val="001207D9"/>
    <w:rsid w:val="001265B1"/>
    <w:rsid w:val="00126B3C"/>
    <w:rsid w:val="001318DB"/>
    <w:rsid w:val="00132BB5"/>
    <w:rsid w:val="001412DD"/>
    <w:rsid w:val="00141CCD"/>
    <w:rsid w:val="0015084E"/>
    <w:rsid w:val="00150D8C"/>
    <w:rsid w:val="001519DD"/>
    <w:rsid w:val="0015736B"/>
    <w:rsid w:val="00172FDC"/>
    <w:rsid w:val="00176EDD"/>
    <w:rsid w:val="0018127B"/>
    <w:rsid w:val="00181488"/>
    <w:rsid w:val="0018585C"/>
    <w:rsid w:val="00194A1E"/>
    <w:rsid w:val="00194AA7"/>
    <w:rsid w:val="00195B0A"/>
    <w:rsid w:val="001A4E64"/>
    <w:rsid w:val="001A54A1"/>
    <w:rsid w:val="001A558F"/>
    <w:rsid w:val="001B5D90"/>
    <w:rsid w:val="001B6C69"/>
    <w:rsid w:val="001C0A9B"/>
    <w:rsid w:val="001C22A9"/>
    <w:rsid w:val="001C387B"/>
    <w:rsid w:val="001D597F"/>
    <w:rsid w:val="001E7A52"/>
    <w:rsid w:val="001F1238"/>
    <w:rsid w:val="001F1AAB"/>
    <w:rsid w:val="002003D5"/>
    <w:rsid w:val="00201DEE"/>
    <w:rsid w:val="00204F40"/>
    <w:rsid w:val="002110C8"/>
    <w:rsid w:val="00233BBB"/>
    <w:rsid w:val="00246F60"/>
    <w:rsid w:val="00252829"/>
    <w:rsid w:val="00253990"/>
    <w:rsid w:val="00261E81"/>
    <w:rsid w:val="002646F5"/>
    <w:rsid w:val="00265155"/>
    <w:rsid w:val="002749C2"/>
    <w:rsid w:val="00276283"/>
    <w:rsid w:val="002807A2"/>
    <w:rsid w:val="002813ED"/>
    <w:rsid w:val="0028515A"/>
    <w:rsid w:val="00291C31"/>
    <w:rsid w:val="00292E4B"/>
    <w:rsid w:val="00294191"/>
    <w:rsid w:val="00297C0D"/>
    <w:rsid w:val="002A26DD"/>
    <w:rsid w:val="002B155D"/>
    <w:rsid w:val="002B15A5"/>
    <w:rsid w:val="002B52AA"/>
    <w:rsid w:val="002C3D86"/>
    <w:rsid w:val="002C4F61"/>
    <w:rsid w:val="002D09D0"/>
    <w:rsid w:val="002D3990"/>
    <w:rsid w:val="002D4C65"/>
    <w:rsid w:val="002D4E2B"/>
    <w:rsid w:val="002D62D6"/>
    <w:rsid w:val="002E279B"/>
    <w:rsid w:val="002E3F98"/>
    <w:rsid w:val="002E66BE"/>
    <w:rsid w:val="002F08B7"/>
    <w:rsid w:val="002F08E7"/>
    <w:rsid w:val="002F3F7B"/>
    <w:rsid w:val="002F6863"/>
    <w:rsid w:val="002F7A68"/>
    <w:rsid w:val="0030329B"/>
    <w:rsid w:val="003077DC"/>
    <w:rsid w:val="0031029C"/>
    <w:rsid w:val="00311FBA"/>
    <w:rsid w:val="003166C5"/>
    <w:rsid w:val="0032084C"/>
    <w:rsid w:val="00322C9F"/>
    <w:rsid w:val="0032732F"/>
    <w:rsid w:val="003303F4"/>
    <w:rsid w:val="003310BF"/>
    <w:rsid w:val="00336313"/>
    <w:rsid w:val="003411BB"/>
    <w:rsid w:val="0034227C"/>
    <w:rsid w:val="0035005C"/>
    <w:rsid w:val="003503FB"/>
    <w:rsid w:val="00357B3A"/>
    <w:rsid w:val="00361536"/>
    <w:rsid w:val="0036153C"/>
    <w:rsid w:val="0036164A"/>
    <w:rsid w:val="003715D4"/>
    <w:rsid w:val="00373779"/>
    <w:rsid w:val="00373E78"/>
    <w:rsid w:val="00374731"/>
    <w:rsid w:val="0037534A"/>
    <w:rsid w:val="0038466E"/>
    <w:rsid w:val="003847F6"/>
    <w:rsid w:val="003A5B3F"/>
    <w:rsid w:val="003A5D9F"/>
    <w:rsid w:val="003C29DA"/>
    <w:rsid w:val="003C3925"/>
    <w:rsid w:val="003C4711"/>
    <w:rsid w:val="003D0375"/>
    <w:rsid w:val="003D048E"/>
    <w:rsid w:val="003D5F84"/>
    <w:rsid w:val="003D71B8"/>
    <w:rsid w:val="003E4F10"/>
    <w:rsid w:val="003F1003"/>
    <w:rsid w:val="003F72E7"/>
    <w:rsid w:val="0040492D"/>
    <w:rsid w:val="0040557F"/>
    <w:rsid w:val="00406A8B"/>
    <w:rsid w:val="00407536"/>
    <w:rsid w:val="0041629F"/>
    <w:rsid w:val="00420A90"/>
    <w:rsid w:val="00436479"/>
    <w:rsid w:val="00443DE0"/>
    <w:rsid w:val="00444C4C"/>
    <w:rsid w:val="00462D3E"/>
    <w:rsid w:val="00470726"/>
    <w:rsid w:val="00470CE7"/>
    <w:rsid w:val="004711EE"/>
    <w:rsid w:val="00475BCB"/>
    <w:rsid w:val="00477910"/>
    <w:rsid w:val="004831FF"/>
    <w:rsid w:val="00483CCC"/>
    <w:rsid w:val="0048638F"/>
    <w:rsid w:val="00487817"/>
    <w:rsid w:val="0049676E"/>
    <w:rsid w:val="004A449C"/>
    <w:rsid w:val="004A7342"/>
    <w:rsid w:val="004B68AA"/>
    <w:rsid w:val="004C14A8"/>
    <w:rsid w:val="004C2350"/>
    <w:rsid w:val="004C73CD"/>
    <w:rsid w:val="004D2A5A"/>
    <w:rsid w:val="004D5EC3"/>
    <w:rsid w:val="004E0FDF"/>
    <w:rsid w:val="004E24B9"/>
    <w:rsid w:val="004E34EE"/>
    <w:rsid w:val="004E4663"/>
    <w:rsid w:val="004F2230"/>
    <w:rsid w:val="004F69DF"/>
    <w:rsid w:val="004F7D32"/>
    <w:rsid w:val="00511DBA"/>
    <w:rsid w:val="005128AF"/>
    <w:rsid w:val="00521380"/>
    <w:rsid w:val="00521E38"/>
    <w:rsid w:val="00522D29"/>
    <w:rsid w:val="0052642F"/>
    <w:rsid w:val="0053303D"/>
    <w:rsid w:val="00536CB5"/>
    <w:rsid w:val="00537C0F"/>
    <w:rsid w:val="00544FBD"/>
    <w:rsid w:val="00546C3A"/>
    <w:rsid w:val="00552205"/>
    <w:rsid w:val="00562A30"/>
    <w:rsid w:val="005631C8"/>
    <w:rsid w:val="0057071A"/>
    <w:rsid w:val="0057281B"/>
    <w:rsid w:val="00572AD3"/>
    <w:rsid w:val="00573090"/>
    <w:rsid w:val="005746DD"/>
    <w:rsid w:val="00576C8F"/>
    <w:rsid w:val="00576F94"/>
    <w:rsid w:val="00581955"/>
    <w:rsid w:val="00584D17"/>
    <w:rsid w:val="005855AA"/>
    <w:rsid w:val="00585A0C"/>
    <w:rsid w:val="00595E06"/>
    <w:rsid w:val="005A689F"/>
    <w:rsid w:val="005A7FE0"/>
    <w:rsid w:val="005B3753"/>
    <w:rsid w:val="005B3A73"/>
    <w:rsid w:val="005B3E68"/>
    <w:rsid w:val="005C1EC9"/>
    <w:rsid w:val="005C64D0"/>
    <w:rsid w:val="005D20ED"/>
    <w:rsid w:val="005E0930"/>
    <w:rsid w:val="005E0CFD"/>
    <w:rsid w:val="005E7979"/>
    <w:rsid w:val="005F52EE"/>
    <w:rsid w:val="005F748C"/>
    <w:rsid w:val="005F79D3"/>
    <w:rsid w:val="00601862"/>
    <w:rsid w:val="00601ABD"/>
    <w:rsid w:val="006034DD"/>
    <w:rsid w:val="00605AE9"/>
    <w:rsid w:val="00607B98"/>
    <w:rsid w:val="00610EA8"/>
    <w:rsid w:val="00617C9E"/>
    <w:rsid w:val="00622869"/>
    <w:rsid w:val="006236D2"/>
    <w:rsid w:val="006254D5"/>
    <w:rsid w:val="00625A49"/>
    <w:rsid w:val="00626C17"/>
    <w:rsid w:val="00630F8A"/>
    <w:rsid w:val="006329F9"/>
    <w:rsid w:val="0063504C"/>
    <w:rsid w:val="00635CEE"/>
    <w:rsid w:val="00637FCE"/>
    <w:rsid w:val="00640715"/>
    <w:rsid w:val="00642FAC"/>
    <w:rsid w:val="00650635"/>
    <w:rsid w:val="00651816"/>
    <w:rsid w:val="00654C50"/>
    <w:rsid w:val="0066318A"/>
    <w:rsid w:val="00666BAF"/>
    <w:rsid w:val="00673BEE"/>
    <w:rsid w:val="00675BEC"/>
    <w:rsid w:val="00683568"/>
    <w:rsid w:val="0068475A"/>
    <w:rsid w:val="00686514"/>
    <w:rsid w:val="00687FE8"/>
    <w:rsid w:val="00695D1B"/>
    <w:rsid w:val="006A1423"/>
    <w:rsid w:val="006A1A25"/>
    <w:rsid w:val="006A22FB"/>
    <w:rsid w:val="006A2AF3"/>
    <w:rsid w:val="006B09CA"/>
    <w:rsid w:val="006B2DDE"/>
    <w:rsid w:val="006B6BD4"/>
    <w:rsid w:val="006D2F21"/>
    <w:rsid w:val="006D490A"/>
    <w:rsid w:val="006E0EE3"/>
    <w:rsid w:val="006E4712"/>
    <w:rsid w:val="006E5A5E"/>
    <w:rsid w:val="006F2C56"/>
    <w:rsid w:val="006F400A"/>
    <w:rsid w:val="00702B0F"/>
    <w:rsid w:val="00704D69"/>
    <w:rsid w:val="007063E6"/>
    <w:rsid w:val="007160A0"/>
    <w:rsid w:val="007208DC"/>
    <w:rsid w:val="0072296A"/>
    <w:rsid w:val="0072588B"/>
    <w:rsid w:val="00740241"/>
    <w:rsid w:val="0074213B"/>
    <w:rsid w:val="00742591"/>
    <w:rsid w:val="007459E6"/>
    <w:rsid w:val="0075257C"/>
    <w:rsid w:val="007551EF"/>
    <w:rsid w:val="007610CE"/>
    <w:rsid w:val="00763287"/>
    <w:rsid w:val="00764CC3"/>
    <w:rsid w:val="00765131"/>
    <w:rsid w:val="007669FE"/>
    <w:rsid w:val="00770130"/>
    <w:rsid w:val="00772C6D"/>
    <w:rsid w:val="00776CFC"/>
    <w:rsid w:val="00783E6D"/>
    <w:rsid w:val="007862BE"/>
    <w:rsid w:val="00790986"/>
    <w:rsid w:val="0079212A"/>
    <w:rsid w:val="00794BBC"/>
    <w:rsid w:val="007A485F"/>
    <w:rsid w:val="007A5B93"/>
    <w:rsid w:val="007B1254"/>
    <w:rsid w:val="007B416C"/>
    <w:rsid w:val="007C36BC"/>
    <w:rsid w:val="007D2835"/>
    <w:rsid w:val="007D5340"/>
    <w:rsid w:val="007E7C60"/>
    <w:rsid w:val="007E7EF3"/>
    <w:rsid w:val="00802720"/>
    <w:rsid w:val="008073CB"/>
    <w:rsid w:val="0080747F"/>
    <w:rsid w:val="00807C33"/>
    <w:rsid w:val="0081064C"/>
    <w:rsid w:val="00810733"/>
    <w:rsid w:val="00810781"/>
    <w:rsid w:val="00810C77"/>
    <w:rsid w:val="00824082"/>
    <w:rsid w:val="00824690"/>
    <w:rsid w:val="008258FB"/>
    <w:rsid w:val="00833149"/>
    <w:rsid w:val="00834768"/>
    <w:rsid w:val="008421D8"/>
    <w:rsid w:val="008422B7"/>
    <w:rsid w:val="008438E5"/>
    <w:rsid w:val="00847170"/>
    <w:rsid w:val="00850170"/>
    <w:rsid w:val="008531EE"/>
    <w:rsid w:val="00860C90"/>
    <w:rsid w:val="0086381A"/>
    <w:rsid w:val="00871CF8"/>
    <w:rsid w:val="008767FC"/>
    <w:rsid w:val="00877679"/>
    <w:rsid w:val="0088435A"/>
    <w:rsid w:val="00892DF9"/>
    <w:rsid w:val="00893E0B"/>
    <w:rsid w:val="00895997"/>
    <w:rsid w:val="008A12F1"/>
    <w:rsid w:val="008A75FF"/>
    <w:rsid w:val="008B4DE4"/>
    <w:rsid w:val="008C3D0F"/>
    <w:rsid w:val="008C4352"/>
    <w:rsid w:val="008C43F6"/>
    <w:rsid w:val="008D156E"/>
    <w:rsid w:val="008D2E8D"/>
    <w:rsid w:val="008D4A58"/>
    <w:rsid w:val="008D7B5B"/>
    <w:rsid w:val="008D7CF0"/>
    <w:rsid w:val="008E2A8C"/>
    <w:rsid w:val="008E665E"/>
    <w:rsid w:val="008F6953"/>
    <w:rsid w:val="00901A3F"/>
    <w:rsid w:val="0090207D"/>
    <w:rsid w:val="0090343F"/>
    <w:rsid w:val="009075F3"/>
    <w:rsid w:val="0091302A"/>
    <w:rsid w:val="00913D21"/>
    <w:rsid w:val="00917B07"/>
    <w:rsid w:val="00924797"/>
    <w:rsid w:val="009334F9"/>
    <w:rsid w:val="00935C40"/>
    <w:rsid w:val="00935FF6"/>
    <w:rsid w:val="00943E22"/>
    <w:rsid w:val="00945C6E"/>
    <w:rsid w:val="009540C0"/>
    <w:rsid w:val="009550D4"/>
    <w:rsid w:val="0096578A"/>
    <w:rsid w:val="0097284F"/>
    <w:rsid w:val="00972F60"/>
    <w:rsid w:val="00973A1C"/>
    <w:rsid w:val="00974326"/>
    <w:rsid w:val="00982A4E"/>
    <w:rsid w:val="00983167"/>
    <w:rsid w:val="00987EE3"/>
    <w:rsid w:val="009926DB"/>
    <w:rsid w:val="00993AB7"/>
    <w:rsid w:val="0099485B"/>
    <w:rsid w:val="009A3E8D"/>
    <w:rsid w:val="009A48A9"/>
    <w:rsid w:val="009A5C28"/>
    <w:rsid w:val="009A6049"/>
    <w:rsid w:val="009B01BB"/>
    <w:rsid w:val="009B2AE3"/>
    <w:rsid w:val="009B7A13"/>
    <w:rsid w:val="009C30A9"/>
    <w:rsid w:val="009C3A25"/>
    <w:rsid w:val="009C67B2"/>
    <w:rsid w:val="009C6FB6"/>
    <w:rsid w:val="009D3F8E"/>
    <w:rsid w:val="009E6F70"/>
    <w:rsid w:val="009F0E8A"/>
    <w:rsid w:val="009F59F0"/>
    <w:rsid w:val="00A01414"/>
    <w:rsid w:val="00A01932"/>
    <w:rsid w:val="00A032F2"/>
    <w:rsid w:val="00A10E48"/>
    <w:rsid w:val="00A11BA5"/>
    <w:rsid w:val="00A16A1C"/>
    <w:rsid w:val="00A20099"/>
    <w:rsid w:val="00A20425"/>
    <w:rsid w:val="00A334BC"/>
    <w:rsid w:val="00A33994"/>
    <w:rsid w:val="00A34110"/>
    <w:rsid w:val="00A35675"/>
    <w:rsid w:val="00A46A74"/>
    <w:rsid w:val="00A535C4"/>
    <w:rsid w:val="00A53FBA"/>
    <w:rsid w:val="00A558F7"/>
    <w:rsid w:val="00A574AB"/>
    <w:rsid w:val="00A60068"/>
    <w:rsid w:val="00A64C51"/>
    <w:rsid w:val="00A82252"/>
    <w:rsid w:val="00A86340"/>
    <w:rsid w:val="00A92C3B"/>
    <w:rsid w:val="00AA6463"/>
    <w:rsid w:val="00AA75A3"/>
    <w:rsid w:val="00AB107D"/>
    <w:rsid w:val="00AC0B31"/>
    <w:rsid w:val="00AC744E"/>
    <w:rsid w:val="00AC75A3"/>
    <w:rsid w:val="00AD1EA1"/>
    <w:rsid w:val="00AD705C"/>
    <w:rsid w:val="00AD7FD0"/>
    <w:rsid w:val="00AE63EB"/>
    <w:rsid w:val="00AE70FC"/>
    <w:rsid w:val="00AF6220"/>
    <w:rsid w:val="00B013EC"/>
    <w:rsid w:val="00B043FE"/>
    <w:rsid w:val="00B07D7E"/>
    <w:rsid w:val="00B12086"/>
    <w:rsid w:val="00B12989"/>
    <w:rsid w:val="00B12FDD"/>
    <w:rsid w:val="00B143D9"/>
    <w:rsid w:val="00B1555D"/>
    <w:rsid w:val="00B219FA"/>
    <w:rsid w:val="00B2213C"/>
    <w:rsid w:val="00B245A2"/>
    <w:rsid w:val="00B24EE6"/>
    <w:rsid w:val="00B26018"/>
    <w:rsid w:val="00B2653B"/>
    <w:rsid w:val="00B26617"/>
    <w:rsid w:val="00B26C3D"/>
    <w:rsid w:val="00B349E3"/>
    <w:rsid w:val="00B368FB"/>
    <w:rsid w:val="00B37BA3"/>
    <w:rsid w:val="00B417F0"/>
    <w:rsid w:val="00B43991"/>
    <w:rsid w:val="00B50B24"/>
    <w:rsid w:val="00B54B53"/>
    <w:rsid w:val="00B5683E"/>
    <w:rsid w:val="00B63D9C"/>
    <w:rsid w:val="00B674D8"/>
    <w:rsid w:val="00B71AC7"/>
    <w:rsid w:val="00B71C98"/>
    <w:rsid w:val="00B72EA1"/>
    <w:rsid w:val="00B76014"/>
    <w:rsid w:val="00B765B0"/>
    <w:rsid w:val="00B84C38"/>
    <w:rsid w:val="00B86A34"/>
    <w:rsid w:val="00B87EDE"/>
    <w:rsid w:val="00B91355"/>
    <w:rsid w:val="00B93E73"/>
    <w:rsid w:val="00B941B0"/>
    <w:rsid w:val="00B96C4D"/>
    <w:rsid w:val="00BA0645"/>
    <w:rsid w:val="00BA09EA"/>
    <w:rsid w:val="00BA0C8B"/>
    <w:rsid w:val="00BA2091"/>
    <w:rsid w:val="00BA3641"/>
    <w:rsid w:val="00BA6DAC"/>
    <w:rsid w:val="00BB2283"/>
    <w:rsid w:val="00BB549B"/>
    <w:rsid w:val="00BB5EE8"/>
    <w:rsid w:val="00BB6BFC"/>
    <w:rsid w:val="00BC393A"/>
    <w:rsid w:val="00BC537A"/>
    <w:rsid w:val="00BD0BE3"/>
    <w:rsid w:val="00BD0DC2"/>
    <w:rsid w:val="00BD1D56"/>
    <w:rsid w:val="00BD3271"/>
    <w:rsid w:val="00BD4781"/>
    <w:rsid w:val="00BD6546"/>
    <w:rsid w:val="00BD75E4"/>
    <w:rsid w:val="00BF1E26"/>
    <w:rsid w:val="00BF6D0F"/>
    <w:rsid w:val="00C0197B"/>
    <w:rsid w:val="00C025FA"/>
    <w:rsid w:val="00C048BB"/>
    <w:rsid w:val="00C05393"/>
    <w:rsid w:val="00C100F1"/>
    <w:rsid w:val="00C15A90"/>
    <w:rsid w:val="00C2056A"/>
    <w:rsid w:val="00C21781"/>
    <w:rsid w:val="00C25B7D"/>
    <w:rsid w:val="00C300F8"/>
    <w:rsid w:val="00C30BD9"/>
    <w:rsid w:val="00C310D4"/>
    <w:rsid w:val="00C34ADF"/>
    <w:rsid w:val="00C3703B"/>
    <w:rsid w:val="00C3752A"/>
    <w:rsid w:val="00C377E9"/>
    <w:rsid w:val="00C52B84"/>
    <w:rsid w:val="00C54336"/>
    <w:rsid w:val="00C544A9"/>
    <w:rsid w:val="00C5663B"/>
    <w:rsid w:val="00C5699A"/>
    <w:rsid w:val="00C62D29"/>
    <w:rsid w:val="00C661D6"/>
    <w:rsid w:val="00C72277"/>
    <w:rsid w:val="00C736CF"/>
    <w:rsid w:val="00C765A8"/>
    <w:rsid w:val="00C8067D"/>
    <w:rsid w:val="00C87F4F"/>
    <w:rsid w:val="00C90C73"/>
    <w:rsid w:val="00C92D95"/>
    <w:rsid w:val="00C95F88"/>
    <w:rsid w:val="00CA525C"/>
    <w:rsid w:val="00CB23AA"/>
    <w:rsid w:val="00CB35A0"/>
    <w:rsid w:val="00CB4B3C"/>
    <w:rsid w:val="00CB4D28"/>
    <w:rsid w:val="00CB523F"/>
    <w:rsid w:val="00CC32CD"/>
    <w:rsid w:val="00CC5FB5"/>
    <w:rsid w:val="00CC675E"/>
    <w:rsid w:val="00CC70A9"/>
    <w:rsid w:val="00CE0ACA"/>
    <w:rsid w:val="00CE69D4"/>
    <w:rsid w:val="00CE6F29"/>
    <w:rsid w:val="00CF2877"/>
    <w:rsid w:val="00CF5017"/>
    <w:rsid w:val="00D000A9"/>
    <w:rsid w:val="00D012A0"/>
    <w:rsid w:val="00D10822"/>
    <w:rsid w:val="00D1501C"/>
    <w:rsid w:val="00D239B5"/>
    <w:rsid w:val="00D24952"/>
    <w:rsid w:val="00D327F8"/>
    <w:rsid w:val="00D3308D"/>
    <w:rsid w:val="00D3310D"/>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6BA5"/>
    <w:rsid w:val="00D7731E"/>
    <w:rsid w:val="00D807E9"/>
    <w:rsid w:val="00D83AD8"/>
    <w:rsid w:val="00D85C1A"/>
    <w:rsid w:val="00D8691E"/>
    <w:rsid w:val="00DA0D7A"/>
    <w:rsid w:val="00DA2DD6"/>
    <w:rsid w:val="00DA402F"/>
    <w:rsid w:val="00DB1076"/>
    <w:rsid w:val="00DB2D46"/>
    <w:rsid w:val="00DB3837"/>
    <w:rsid w:val="00DC0F26"/>
    <w:rsid w:val="00DC28C1"/>
    <w:rsid w:val="00DC3D10"/>
    <w:rsid w:val="00DC5663"/>
    <w:rsid w:val="00DC6C96"/>
    <w:rsid w:val="00DD4084"/>
    <w:rsid w:val="00DD5845"/>
    <w:rsid w:val="00DE0F1C"/>
    <w:rsid w:val="00DE7C04"/>
    <w:rsid w:val="00DF1CE4"/>
    <w:rsid w:val="00E002AB"/>
    <w:rsid w:val="00E01050"/>
    <w:rsid w:val="00E02E77"/>
    <w:rsid w:val="00E039D4"/>
    <w:rsid w:val="00E07BF3"/>
    <w:rsid w:val="00E12FAA"/>
    <w:rsid w:val="00E20198"/>
    <w:rsid w:val="00E26F77"/>
    <w:rsid w:val="00E35D9A"/>
    <w:rsid w:val="00E46220"/>
    <w:rsid w:val="00E468A8"/>
    <w:rsid w:val="00E46C54"/>
    <w:rsid w:val="00E47657"/>
    <w:rsid w:val="00E528AC"/>
    <w:rsid w:val="00E53A26"/>
    <w:rsid w:val="00E55DA4"/>
    <w:rsid w:val="00E564C6"/>
    <w:rsid w:val="00E66BCC"/>
    <w:rsid w:val="00E6715F"/>
    <w:rsid w:val="00E71CC0"/>
    <w:rsid w:val="00E73089"/>
    <w:rsid w:val="00E730E4"/>
    <w:rsid w:val="00E7494C"/>
    <w:rsid w:val="00E74B4C"/>
    <w:rsid w:val="00E75395"/>
    <w:rsid w:val="00E80440"/>
    <w:rsid w:val="00E84C27"/>
    <w:rsid w:val="00E902F5"/>
    <w:rsid w:val="00E911B6"/>
    <w:rsid w:val="00E95F4A"/>
    <w:rsid w:val="00E964A0"/>
    <w:rsid w:val="00E96507"/>
    <w:rsid w:val="00EA3A1C"/>
    <w:rsid w:val="00EA605E"/>
    <w:rsid w:val="00EB101C"/>
    <w:rsid w:val="00EB4FA8"/>
    <w:rsid w:val="00EC4496"/>
    <w:rsid w:val="00EC4D17"/>
    <w:rsid w:val="00EC5D76"/>
    <w:rsid w:val="00ED3CBB"/>
    <w:rsid w:val="00ED5748"/>
    <w:rsid w:val="00EE1CAF"/>
    <w:rsid w:val="00EE7020"/>
    <w:rsid w:val="00EF6AB5"/>
    <w:rsid w:val="00F02494"/>
    <w:rsid w:val="00F032DA"/>
    <w:rsid w:val="00F04E38"/>
    <w:rsid w:val="00F203ED"/>
    <w:rsid w:val="00F23EBF"/>
    <w:rsid w:val="00F26768"/>
    <w:rsid w:val="00F306EE"/>
    <w:rsid w:val="00F32201"/>
    <w:rsid w:val="00F32D41"/>
    <w:rsid w:val="00F349D8"/>
    <w:rsid w:val="00F3505A"/>
    <w:rsid w:val="00F5643B"/>
    <w:rsid w:val="00F606CC"/>
    <w:rsid w:val="00F630D8"/>
    <w:rsid w:val="00F67C02"/>
    <w:rsid w:val="00F70402"/>
    <w:rsid w:val="00F72C06"/>
    <w:rsid w:val="00F801DC"/>
    <w:rsid w:val="00F80E08"/>
    <w:rsid w:val="00F90164"/>
    <w:rsid w:val="00FC03B5"/>
    <w:rsid w:val="00FC5780"/>
    <w:rsid w:val="00FC618D"/>
    <w:rsid w:val="00FD32C4"/>
    <w:rsid w:val="00FF2028"/>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C8549C2C-BAE7-4E61-8376-830917DB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mailto:jolanta.orman@rudamalenieck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9339</Words>
  <Characters>53234</Characters>
  <Application>Microsoft Office Word</Application>
  <DocSecurity>0</DocSecurity>
  <Lines>443</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23</cp:revision>
  <cp:lastPrinted>2021-10-26T09:37:00Z</cp:lastPrinted>
  <dcterms:created xsi:type="dcterms:W3CDTF">2021-10-14T12:07:00Z</dcterms:created>
  <dcterms:modified xsi:type="dcterms:W3CDTF">2021-10-28T06:29:00Z</dcterms:modified>
</cp:coreProperties>
</file>